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0EE0D4" w14:textId="14F09D58" w:rsidR="00600611" w:rsidRDefault="00ED07A8">
      <w:pPr>
        <w:pStyle w:val="Standard"/>
        <w:jc w:val="center"/>
      </w:pPr>
      <w:r>
        <w:rPr>
          <w:rFonts w:ascii="Marianne" w:hAnsi="Marianne"/>
          <w:noProof/>
          <w:sz w:val="66"/>
          <w:szCs w:val="66"/>
        </w:rPr>
        <w:drawing>
          <wp:anchor distT="0" distB="0" distL="114300" distR="114300" simplePos="0" relativeHeight="251659264" behindDoc="0" locked="0" layoutInCell="1" allowOverlap="1" wp14:anchorId="265041E3" wp14:editId="6408244E">
            <wp:simplePos x="0" y="0"/>
            <wp:positionH relativeFrom="column">
              <wp:posOffset>-209550</wp:posOffset>
            </wp:positionH>
            <wp:positionV relativeFrom="page">
              <wp:posOffset>462280</wp:posOffset>
            </wp:positionV>
            <wp:extent cx="3027605" cy="1594803"/>
            <wp:effectExtent l="0" t="0" r="0" b="0"/>
            <wp:wrapNone/>
            <wp:docPr id="2" name="Graphique 2" descr="Ministères de la Transition écologique, de l'Aménagement du territoire, des Transports, de la Ville et du Logement"/>
            <wp:cNvGraphicFramePr/>
            <a:graphic xmlns:a="http://schemas.openxmlformats.org/drawingml/2006/main">
              <a:graphicData uri="http://schemas.openxmlformats.org/drawingml/2006/picture">
                <pic:pic xmlns:pic="http://schemas.openxmlformats.org/drawingml/2006/picture">
                  <pic:nvPicPr>
                    <pic:cNvPr id="2" name="Graphique 2" descr="Ministères de la Transition écologique, de l'Aménagement du territoire, des Transports, de la Ville et du Logement"/>
                    <pic:cNvPicPr/>
                  </pic:nvPicPr>
                  <pic:blipFill>
                    <a:blip r:embed="rId7">
                      <a:extLst>
                        <a:ext uri="{96DAC541-7B7A-43D3-8B79-37D633B846F1}">
                          <asvg:svgBlip xmlns:asvg="http://schemas.microsoft.com/office/drawing/2016/SVG/main" r:embed="rId8"/>
                        </a:ext>
                      </a:extLst>
                    </a:blip>
                    <a:stretch>
                      <a:fillRect/>
                    </a:stretch>
                  </pic:blipFill>
                  <pic:spPr>
                    <a:xfrm>
                      <a:off x="0" y="0"/>
                      <a:ext cx="3027605" cy="1594803"/>
                    </a:xfrm>
                    <a:prstGeom prst="rect">
                      <a:avLst/>
                    </a:prstGeom>
                  </pic:spPr>
                </pic:pic>
              </a:graphicData>
            </a:graphic>
            <wp14:sizeRelH relativeFrom="margin">
              <wp14:pctWidth>0</wp14:pctWidth>
            </wp14:sizeRelH>
            <wp14:sizeRelV relativeFrom="margin">
              <wp14:pctHeight>0</wp14:pctHeight>
            </wp14:sizeRelV>
          </wp:anchor>
        </w:drawing>
      </w:r>
    </w:p>
    <w:p w14:paraId="47D3DE7C" w14:textId="0E065EEF" w:rsidR="00600611" w:rsidRDefault="00600611">
      <w:pPr>
        <w:pStyle w:val="Standard"/>
        <w:rPr>
          <w:sz w:val="20"/>
          <w:szCs w:val="20"/>
          <w:shd w:val="clear" w:color="auto" w:fill="DFCCE4"/>
        </w:rPr>
      </w:pPr>
    </w:p>
    <w:p w14:paraId="260B211A" w14:textId="117A1E7F" w:rsidR="00600611" w:rsidRDefault="00600611">
      <w:pPr>
        <w:pStyle w:val="Standard"/>
        <w:jc w:val="center"/>
        <w:rPr>
          <w:sz w:val="20"/>
          <w:szCs w:val="20"/>
          <w:shd w:val="clear" w:color="auto" w:fill="DFCCE4"/>
        </w:rPr>
      </w:pPr>
    </w:p>
    <w:p w14:paraId="1401A50F" w14:textId="77777777" w:rsidR="00600611" w:rsidRDefault="00600611">
      <w:pPr>
        <w:pStyle w:val="Standard"/>
        <w:jc w:val="center"/>
        <w:rPr>
          <w:sz w:val="20"/>
          <w:szCs w:val="20"/>
          <w:shd w:val="clear" w:color="auto" w:fill="DFCCE4"/>
        </w:rPr>
      </w:pPr>
    </w:p>
    <w:p w14:paraId="1E25F649" w14:textId="77777777" w:rsidR="00600611" w:rsidRDefault="00600611">
      <w:pPr>
        <w:pStyle w:val="Standard"/>
        <w:jc w:val="center"/>
        <w:rPr>
          <w:sz w:val="20"/>
          <w:szCs w:val="20"/>
          <w:shd w:val="clear" w:color="auto" w:fill="DFCCE4"/>
        </w:rPr>
      </w:pPr>
    </w:p>
    <w:p w14:paraId="31660D16" w14:textId="77777777" w:rsidR="00600611" w:rsidRDefault="00600611">
      <w:pPr>
        <w:pStyle w:val="Standard"/>
        <w:jc w:val="center"/>
        <w:rPr>
          <w:sz w:val="20"/>
          <w:szCs w:val="20"/>
          <w:shd w:val="clear" w:color="auto" w:fill="DFCCE4"/>
        </w:rPr>
      </w:pPr>
    </w:p>
    <w:p w14:paraId="3310D22B" w14:textId="77777777" w:rsidR="00600611" w:rsidRDefault="00600611">
      <w:pPr>
        <w:pStyle w:val="Standard"/>
        <w:jc w:val="center"/>
        <w:rPr>
          <w:sz w:val="20"/>
          <w:szCs w:val="20"/>
          <w:shd w:val="clear" w:color="auto" w:fill="DFCCE4"/>
        </w:rPr>
      </w:pPr>
    </w:p>
    <w:p w14:paraId="275B98E9" w14:textId="77777777" w:rsidR="00600611" w:rsidRDefault="00600611">
      <w:pPr>
        <w:pStyle w:val="Standard"/>
        <w:jc w:val="center"/>
        <w:rPr>
          <w:sz w:val="20"/>
          <w:szCs w:val="20"/>
          <w:shd w:val="clear" w:color="auto" w:fill="DFCCE4"/>
        </w:rPr>
      </w:pPr>
    </w:p>
    <w:p w14:paraId="0005DB98" w14:textId="77777777" w:rsidR="00600611" w:rsidRDefault="00600611">
      <w:pPr>
        <w:pStyle w:val="Standard"/>
        <w:jc w:val="center"/>
        <w:rPr>
          <w:sz w:val="20"/>
          <w:szCs w:val="20"/>
          <w:shd w:val="clear" w:color="auto" w:fill="DFCCE4"/>
        </w:rPr>
      </w:pPr>
    </w:p>
    <w:p w14:paraId="7BC60B7D" w14:textId="77777777" w:rsidR="00600611" w:rsidRDefault="00600611">
      <w:pPr>
        <w:pStyle w:val="Standard"/>
        <w:jc w:val="center"/>
        <w:rPr>
          <w:sz w:val="20"/>
          <w:szCs w:val="20"/>
        </w:rPr>
      </w:pPr>
    </w:p>
    <w:p w14:paraId="77B3C03B" w14:textId="77777777" w:rsidR="00600611" w:rsidRDefault="00600611">
      <w:pPr>
        <w:pStyle w:val="Standard"/>
        <w:jc w:val="center"/>
        <w:rPr>
          <w:sz w:val="20"/>
          <w:szCs w:val="20"/>
          <w:shd w:val="clear" w:color="auto" w:fill="DFCCE4"/>
        </w:rPr>
      </w:pPr>
    </w:p>
    <w:p w14:paraId="45E28EF2" w14:textId="02A5F4B2" w:rsidR="00600611" w:rsidRPr="007755CB" w:rsidRDefault="007604FF">
      <w:pPr>
        <w:pStyle w:val="Standard"/>
        <w:jc w:val="center"/>
        <w:rPr>
          <w:rFonts w:ascii="Marianne" w:hAnsi="Marianne"/>
        </w:rPr>
      </w:pPr>
      <w:r w:rsidRPr="007755CB">
        <w:rPr>
          <w:rFonts w:ascii="Marianne" w:hAnsi="Marianne"/>
          <w:sz w:val="20"/>
          <w:szCs w:val="20"/>
          <w:shd w:val="clear" w:color="auto" w:fill="DFCCE4"/>
        </w:rPr>
        <w:t>Annexe</w:t>
      </w:r>
      <w:r w:rsidRPr="007755CB">
        <w:rPr>
          <w:rFonts w:ascii="Marianne" w:hAnsi="Marianne"/>
          <w:sz w:val="20"/>
          <w:szCs w:val="20"/>
        </w:rPr>
        <w:t xml:space="preserve">      </w:t>
      </w:r>
      <w:r w:rsidR="00973974" w:rsidRPr="007755CB">
        <w:rPr>
          <w:rFonts w:ascii="Marianne" w:hAnsi="Marianne"/>
          <w:sz w:val="20"/>
          <w:szCs w:val="20"/>
        </w:rPr>
        <w:t>10</w:t>
      </w:r>
      <w:r w:rsidRPr="007755CB">
        <w:rPr>
          <w:rFonts w:ascii="Marianne" w:hAnsi="Marianne"/>
          <w:sz w:val="20"/>
          <w:szCs w:val="20"/>
        </w:rPr>
        <w:t xml:space="preserve">        au Règlement de la consultation</w:t>
      </w:r>
    </w:p>
    <w:p w14:paraId="1F92A8F7" w14:textId="77777777" w:rsidR="00600611" w:rsidRPr="007755CB" w:rsidRDefault="00600611">
      <w:pPr>
        <w:pStyle w:val="Standard"/>
        <w:jc w:val="center"/>
        <w:rPr>
          <w:rFonts w:ascii="Marianne" w:hAnsi="Marianne" w:cs="Arial"/>
          <w:i/>
          <w:color w:val="FF950E"/>
          <w:sz w:val="18"/>
          <w:szCs w:val="18"/>
        </w:rPr>
      </w:pPr>
    </w:p>
    <w:p w14:paraId="5868D768" w14:textId="77777777" w:rsidR="00600611" w:rsidRPr="007755CB" w:rsidRDefault="00600611">
      <w:pPr>
        <w:pStyle w:val="Standard"/>
        <w:jc w:val="center"/>
        <w:rPr>
          <w:rFonts w:ascii="Marianne" w:hAnsi="Marianne" w:cs="Arial"/>
          <w:i/>
          <w:color w:val="FF950E"/>
          <w:sz w:val="20"/>
          <w:szCs w:val="20"/>
        </w:rPr>
      </w:pPr>
    </w:p>
    <w:p w14:paraId="491C9C27" w14:textId="77777777" w:rsidR="00600611" w:rsidRPr="007755CB" w:rsidRDefault="00600611">
      <w:pPr>
        <w:pStyle w:val="Standard"/>
        <w:jc w:val="center"/>
        <w:rPr>
          <w:rFonts w:ascii="Marianne" w:hAnsi="Marianne"/>
          <w:sz w:val="20"/>
          <w:szCs w:val="20"/>
        </w:rPr>
      </w:pPr>
    </w:p>
    <w:p w14:paraId="699F692B" w14:textId="77777777" w:rsidR="00600611" w:rsidRPr="007755CB" w:rsidRDefault="00600611">
      <w:pPr>
        <w:pStyle w:val="Standard"/>
        <w:jc w:val="center"/>
        <w:rPr>
          <w:rFonts w:ascii="Marianne" w:hAnsi="Marianne"/>
          <w:sz w:val="20"/>
          <w:szCs w:val="20"/>
        </w:rPr>
      </w:pPr>
    </w:p>
    <w:tbl>
      <w:tblPr>
        <w:tblW w:w="9638" w:type="dxa"/>
        <w:tblLayout w:type="fixed"/>
        <w:tblCellMar>
          <w:left w:w="10" w:type="dxa"/>
          <w:right w:w="10" w:type="dxa"/>
        </w:tblCellMar>
        <w:tblLook w:val="0000" w:firstRow="0" w:lastRow="0" w:firstColumn="0" w:lastColumn="0" w:noHBand="0" w:noVBand="0"/>
      </w:tblPr>
      <w:tblGrid>
        <w:gridCol w:w="9638"/>
      </w:tblGrid>
      <w:tr w:rsidR="00600611" w:rsidRPr="007755CB" w14:paraId="48D67827" w14:textId="77777777">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23929122" w14:textId="77777777" w:rsidR="00600611" w:rsidRPr="007755CB" w:rsidRDefault="007604FF">
            <w:pPr>
              <w:pStyle w:val="Standard"/>
              <w:jc w:val="center"/>
              <w:rPr>
                <w:rFonts w:ascii="Marianne" w:hAnsi="Marianne"/>
                <w:b/>
                <w:bCs/>
                <w:sz w:val="20"/>
                <w:szCs w:val="20"/>
              </w:rPr>
            </w:pPr>
            <w:r w:rsidRPr="007755CB">
              <w:rPr>
                <w:rFonts w:ascii="Marianne" w:hAnsi="Marianne"/>
                <w:b/>
                <w:bCs/>
                <w:sz w:val="20"/>
                <w:szCs w:val="20"/>
              </w:rPr>
              <w:t>Questionnaire relatif à la promotion de l’égalité et de la mixité professionnelle et à la prévention de la discrimination</w:t>
            </w:r>
          </w:p>
        </w:tc>
      </w:tr>
    </w:tbl>
    <w:p w14:paraId="66CC4FD9" w14:textId="77777777" w:rsidR="00600611" w:rsidRDefault="00600611">
      <w:pPr>
        <w:pStyle w:val="Standard"/>
        <w:jc w:val="both"/>
        <w:rPr>
          <w:sz w:val="20"/>
          <w:szCs w:val="20"/>
        </w:rPr>
      </w:pPr>
    </w:p>
    <w:p w14:paraId="47203650" w14:textId="77777777" w:rsidR="00600611" w:rsidRDefault="00600611">
      <w:pPr>
        <w:pStyle w:val="Standard"/>
        <w:jc w:val="both"/>
        <w:rPr>
          <w:sz w:val="20"/>
          <w:szCs w:val="20"/>
        </w:rPr>
      </w:pPr>
    </w:p>
    <w:p w14:paraId="39D065EB" w14:textId="77777777" w:rsidR="00600611" w:rsidRDefault="00600611">
      <w:pPr>
        <w:pStyle w:val="Standard"/>
        <w:jc w:val="both"/>
        <w:rPr>
          <w:sz w:val="20"/>
          <w:szCs w:val="20"/>
        </w:rPr>
      </w:pPr>
    </w:p>
    <w:p w14:paraId="0AE2AD75" w14:textId="77777777" w:rsidR="00600611" w:rsidRDefault="00600611">
      <w:pPr>
        <w:pStyle w:val="Standard"/>
        <w:jc w:val="both"/>
        <w:rPr>
          <w:sz w:val="20"/>
          <w:szCs w:val="20"/>
        </w:rPr>
      </w:pPr>
    </w:p>
    <w:tbl>
      <w:tblPr>
        <w:tblW w:w="9638" w:type="dxa"/>
        <w:tblLayout w:type="fixed"/>
        <w:tblCellMar>
          <w:left w:w="10" w:type="dxa"/>
          <w:right w:w="10" w:type="dxa"/>
        </w:tblCellMar>
        <w:tblLook w:val="0000" w:firstRow="0" w:lastRow="0" w:firstColumn="0" w:lastColumn="0" w:noHBand="0" w:noVBand="0"/>
      </w:tblPr>
      <w:tblGrid>
        <w:gridCol w:w="9638"/>
      </w:tblGrid>
      <w:tr w:rsidR="00600611" w14:paraId="1764F733" w14:textId="77777777">
        <w:trPr>
          <w:trHeight w:val="2441"/>
        </w:trPr>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3525271D" w14:textId="77777777" w:rsidR="00600611" w:rsidRDefault="007604FF">
            <w:pPr>
              <w:pStyle w:val="Standard"/>
              <w:jc w:val="both"/>
              <w:rPr>
                <w:sz w:val="20"/>
                <w:szCs w:val="20"/>
                <w:shd w:val="clear" w:color="auto" w:fill="DFCCE4"/>
              </w:rPr>
            </w:pPr>
            <w:r>
              <w:rPr>
                <w:sz w:val="20"/>
                <w:szCs w:val="20"/>
                <w:shd w:val="clear" w:color="auto" w:fill="DFCCE4"/>
              </w:rPr>
              <w:t>Objet de la consultation :</w:t>
            </w:r>
          </w:p>
          <w:p w14:paraId="6D5A538E" w14:textId="77777777" w:rsidR="00600611" w:rsidRDefault="00600611">
            <w:pPr>
              <w:pStyle w:val="Standard"/>
              <w:jc w:val="both"/>
              <w:rPr>
                <w:sz w:val="20"/>
                <w:szCs w:val="20"/>
                <w:shd w:val="clear" w:color="auto" w:fill="DFCCE4"/>
              </w:rPr>
            </w:pPr>
          </w:p>
          <w:p w14:paraId="575C6226" w14:textId="1B3AD84D" w:rsidR="002744A2" w:rsidRDefault="002744A2" w:rsidP="002744A2">
            <w:pPr>
              <w:pStyle w:val="Standarduser"/>
              <w:jc w:val="both"/>
              <w:rPr>
                <w:rFonts w:ascii="Marianne" w:hAnsi="Marianne" w:cs="Marianne"/>
                <w:sz w:val="20"/>
                <w:szCs w:val="20"/>
                <w:lang w:eastAsia="fr-FR"/>
              </w:rPr>
            </w:pPr>
            <w:r>
              <w:rPr>
                <w:rFonts w:ascii="Marianne" w:eastAsia="Arial" w:hAnsi="Marianne" w:cs="Marianne"/>
                <w:sz w:val="20"/>
                <w:szCs w:val="20"/>
                <w:lang w:eastAsia="en-US"/>
              </w:rPr>
              <w:t>Fourniture et livraison de denrées alimentaires pour les hôtels ministériels d</w:t>
            </w:r>
            <w:r w:rsidR="001B516A">
              <w:rPr>
                <w:rFonts w:ascii="Marianne" w:eastAsia="Arial" w:hAnsi="Marianne" w:cs="Marianne"/>
                <w:sz w:val="20"/>
                <w:szCs w:val="20"/>
                <w:lang w:eastAsia="en-US"/>
              </w:rPr>
              <w:t>es</w:t>
            </w:r>
            <w:r>
              <w:rPr>
                <w:rFonts w:ascii="Marianne" w:eastAsia="Arial" w:hAnsi="Marianne" w:cs="Marianne"/>
                <w:sz w:val="20"/>
                <w:szCs w:val="20"/>
                <w:lang w:eastAsia="en-US"/>
              </w:rPr>
              <w:t xml:space="preserve"> ministère</w:t>
            </w:r>
            <w:r w:rsidR="009B399F">
              <w:rPr>
                <w:rFonts w:ascii="Marianne" w:eastAsia="Arial" w:hAnsi="Marianne" w:cs="Marianne"/>
                <w:sz w:val="20"/>
                <w:szCs w:val="20"/>
                <w:lang w:eastAsia="en-US"/>
              </w:rPr>
              <w:t>s</w:t>
            </w:r>
            <w:r>
              <w:rPr>
                <w:rFonts w:ascii="Marianne" w:eastAsia="Arial" w:hAnsi="Marianne" w:cs="Marianne"/>
                <w:sz w:val="20"/>
                <w:szCs w:val="20"/>
                <w:lang w:eastAsia="en-US"/>
              </w:rPr>
              <w:t xml:space="preserve"> </w:t>
            </w:r>
            <w:r w:rsidRPr="00205421">
              <w:rPr>
                <w:rFonts w:ascii="Marianne" w:eastAsia="Arial" w:hAnsi="Marianne" w:cs="Marianne"/>
                <w:sz w:val="20"/>
                <w:szCs w:val="20"/>
                <w:lang w:eastAsia="en-US"/>
              </w:rPr>
              <w:t xml:space="preserve">de </w:t>
            </w:r>
            <w:r w:rsidR="00205421" w:rsidRPr="00205421">
              <w:rPr>
                <w:rFonts w:ascii="Marianne" w:hAnsi="Marianne" w:cs="Arial"/>
                <w:sz w:val="20"/>
                <w:szCs w:val="20"/>
              </w:rPr>
              <w:t>la</w:t>
            </w:r>
            <w:r w:rsidR="00205421" w:rsidRPr="00E4160C">
              <w:rPr>
                <w:rFonts w:cs="Arial"/>
                <w:sz w:val="20"/>
                <w:szCs w:val="20"/>
              </w:rPr>
              <w:t xml:space="preserve"> </w:t>
            </w:r>
            <w:r w:rsidR="00205421" w:rsidRPr="00205421">
              <w:rPr>
                <w:rFonts w:ascii="Marianne" w:hAnsi="Marianne" w:cs="Arial"/>
                <w:sz w:val="20"/>
                <w:szCs w:val="20"/>
              </w:rPr>
              <w:t>Transition écologique, de l’Aménagement du territoire, des Transports, de la Ville et du Logement</w:t>
            </w:r>
            <w:r w:rsidR="00205421" w:rsidRPr="00697B87">
              <w:t xml:space="preserve"> </w:t>
            </w:r>
            <w:r w:rsidR="00A80DEA">
              <w:rPr>
                <w:rFonts w:ascii="Marianne" w:eastAsia="Arial" w:hAnsi="Marianne" w:cs="Marianne"/>
                <w:sz w:val="20"/>
                <w:szCs w:val="20"/>
                <w:lang w:eastAsia="en-US"/>
              </w:rPr>
              <w:t>- 6 lots</w:t>
            </w:r>
          </w:p>
          <w:p w14:paraId="054F8DA7" w14:textId="77777777" w:rsidR="00600611" w:rsidRDefault="00600611">
            <w:pPr>
              <w:pStyle w:val="Standard"/>
              <w:jc w:val="both"/>
              <w:rPr>
                <w:rFonts w:ascii="Marianne" w:hAnsi="Marianne" w:cs="Marianne"/>
                <w:sz w:val="20"/>
                <w:szCs w:val="20"/>
                <w:lang w:eastAsia="fr-FR"/>
              </w:rPr>
            </w:pPr>
          </w:p>
          <w:p w14:paraId="57F9E3C8" w14:textId="77777777" w:rsidR="00600611" w:rsidRDefault="00600611">
            <w:pPr>
              <w:pStyle w:val="Standard"/>
              <w:jc w:val="both"/>
              <w:rPr>
                <w:sz w:val="20"/>
                <w:szCs w:val="20"/>
              </w:rPr>
            </w:pPr>
          </w:p>
          <w:p w14:paraId="28A45EA0" w14:textId="77777777" w:rsidR="00600611" w:rsidRDefault="00600611">
            <w:pPr>
              <w:pStyle w:val="Standard"/>
              <w:jc w:val="both"/>
              <w:rPr>
                <w:sz w:val="20"/>
                <w:szCs w:val="20"/>
              </w:rPr>
            </w:pPr>
          </w:p>
          <w:p w14:paraId="44CEFA57" w14:textId="77777777" w:rsidR="00600611" w:rsidRDefault="00600611">
            <w:pPr>
              <w:pStyle w:val="Standard"/>
              <w:jc w:val="both"/>
              <w:rPr>
                <w:sz w:val="20"/>
                <w:szCs w:val="20"/>
              </w:rPr>
            </w:pPr>
          </w:p>
          <w:p w14:paraId="5366A9C1" w14:textId="77777777" w:rsidR="00600611" w:rsidRDefault="00600611">
            <w:pPr>
              <w:pStyle w:val="Standard"/>
              <w:jc w:val="both"/>
              <w:rPr>
                <w:sz w:val="20"/>
                <w:szCs w:val="20"/>
                <w:shd w:val="clear" w:color="auto" w:fill="DFCCE4"/>
              </w:rPr>
            </w:pPr>
          </w:p>
          <w:p w14:paraId="248B3C43" w14:textId="77777777" w:rsidR="00600611" w:rsidRDefault="00600611">
            <w:pPr>
              <w:pStyle w:val="Standard"/>
              <w:jc w:val="both"/>
              <w:rPr>
                <w:sz w:val="20"/>
                <w:szCs w:val="20"/>
                <w:shd w:val="clear" w:color="auto" w:fill="DFCCE4"/>
              </w:rPr>
            </w:pPr>
          </w:p>
          <w:p w14:paraId="0C93A671" w14:textId="0AD7B845" w:rsidR="00600611" w:rsidRDefault="007604FF">
            <w:pPr>
              <w:pStyle w:val="Standard"/>
              <w:jc w:val="both"/>
            </w:pPr>
            <w:r>
              <w:rPr>
                <w:sz w:val="20"/>
                <w:szCs w:val="20"/>
                <w:shd w:val="clear" w:color="auto" w:fill="DFCCE4"/>
              </w:rPr>
              <w:t>Référence de la consultation :</w:t>
            </w:r>
            <w:r>
              <w:rPr>
                <w:sz w:val="20"/>
                <w:szCs w:val="20"/>
              </w:rPr>
              <w:t xml:space="preserve">  SG-SAD3-</w:t>
            </w:r>
            <w:r w:rsidR="002744A2">
              <w:rPr>
                <w:sz w:val="20"/>
                <w:szCs w:val="20"/>
              </w:rPr>
              <w:t>0</w:t>
            </w:r>
            <w:r w:rsidR="00870A25">
              <w:rPr>
                <w:sz w:val="20"/>
                <w:szCs w:val="20"/>
              </w:rPr>
              <w:t>26</w:t>
            </w:r>
            <w:r w:rsidR="002744A2">
              <w:rPr>
                <w:sz w:val="20"/>
                <w:szCs w:val="20"/>
              </w:rPr>
              <w:t>-2</w:t>
            </w:r>
            <w:r w:rsidR="00870A25">
              <w:rPr>
                <w:sz w:val="20"/>
                <w:szCs w:val="20"/>
              </w:rPr>
              <w:t>5</w:t>
            </w:r>
          </w:p>
        </w:tc>
      </w:tr>
    </w:tbl>
    <w:p w14:paraId="176C1135" w14:textId="77777777" w:rsidR="00600611" w:rsidRDefault="00600611">
      <w:pPr>
        <w:pStyle w:val="Standard"/>
        <w:jc w:val="both"/>
        <w:rPr>
          <w:sz w:val="20"/>
          <w:szCs w:val="20"/>
        </w:rPr>
      </w:pPr>
    </w:p>
    <w:p w14:paraId="27DCE224" w14:textId="77777777" w:rsidR="00600611" w:rsidRDefault="00600611">
      <w:pPr>
        <w:pStyle w:val="Standard"/>
        <w:jc w:val="center"/>
        <w:rPr>
          <w:sz w:val="20"/>
          <w:szCs w:val="20"/>
        </w:rPr>
      </w:pPr>
    </w:p>
    <w:p w14:paraId="5FDC4848" w14:textId="77777777" w:rsidR="00600611" w:rsidRPr="003B27FA" w:rsidRDefault="007604FF">
      <w:pPr>
        <w:pStyle w:val="Standard"/>
        <w:jc w:val="both"/>
        <w:rPr>
          <w:rFonts w:ascii="Marianne" w:hAnsi="Marianne"/>
          <w:sz w:val="20"/>
          <w:szCs w:val="20"/>
        </w:rPr>
      </w:pPr>
      <w:r w:rsidRPr="003B27FA">
        <w:rPr>
          <w:rFonts w:ascii="Marianne" w:hAnsi="Marianne"/>
          <w:sz w:val="20"/>
          <w:szCs w:val="20"/>
        </w:rPr>
        <w:t>Dans le prolongement des avancées de la loi n° 2014-873 du 4 août 2014 et la loi n° du 6 août 2019 pour l'égalité réelle entre les femmes et les hommes, le pôle ministériel est engagé dans une démarche en faveur de la diversité professionnelle et pour l’égalité des droits entre les femmes et les hommes.</w:t>
      </w:r>
    </w:p>
    <w:p w14:paraId="20CDDDC1" w14:textId="230FBA90" w:rsidR="00600611" w:rsidRPr="003B27FA" w:rsidRDefault="007604FF">
      <w:pPr>
        <w:pStyle w:val="Standard"/>
        <w:jc w:val="both"/>
        <w:rPr>
          <w:rFonts w:ascii="Marianne" w:hAnsi="Marianne"/>
          <w:sz w:val="20"/>
          <w:szCs w:val="20"/>
        </w:rPr>
      </w:pPr>
      <w:r w:rsidRPr="003B27FA">
        <w:rPr>
          <w:rFonts w:ascii="Marianne" w:hAnsi="Marianne"/>
          <w:color w:val="000000"/>
          <w:sz w:val="20"/>
          <w:szCs w:val="20"/>
        </w:rPr>
        <w:t xml:space="preserve">Au-delà du respect des dispositions déjà incluses dans la présente consultation, le </w:t>
      </w:r>
      <w:r w:rsidRPr="003B27FA">
        <w:rPr>
          <w:rFonts w:ascii="Marianne" w:hAnsi="Marianne"/>
          <w:sz w:val="20"/>
          <w:szCs w:val="20"/>
        </w:rPr>
        <w:t>Secrétariat général</w:t>
      </w:r>
      <w:r w:rsidRPr="003B27FA">
        <w:rPr>
          <w:rFonts w:ascii="Marianne" w:hAnsi="Marianne"/>
          <w:color w:val="000000"/>
          <w:sz w:val="20"/>
          <w:szCs w:val="20"/>
        </w:rPr>
        <w:t xml:space="preserve"> </w:t>
      </w:r>
      <w:proofErr w:type="gramStart"/>
      <w:r w:rsidR="00905F20">
        <w:rPr>
          <w:rFonts w:ascii="Marianne" w:eastAsia="Arial" w:hAnsi="Marianne" w:cs="Marianne"/>
          <w:sz w:val="20"/>
          <w:szCs w:val="20"/>
          <w:lang w:eastAsia="en-US"/>
        </w:rPr>
        <w:t>des</w:t>
      </w:r>
      <w:proofErr w:type="gramEnd"/>
      <w:r w:rsidR="00905F20">
        <w:rPr>
          <w:rFonts w:ascii="Marianne" w:eastAsia="Arial" w:hAnsi="Marianne" w:cs="Marianne"/>
          <w:sz w:val="20"/>
          <w:szCs w:val="20"/>
          <w:lang w:eastAsia="en-US"/>
        </w:rPr>
        <w:t xml:space="preserve"> ministères </w:t>
      </w:r>
      <w:r w:rsidR="00905F20" w:rsidRPr="00205421">
        <w:rPr>
          <w:rFonts w:ascii="Marianne" w:eastAsia="Arial" w:hAnsi="Marianne" w:cs="Marianne"/>
          <w:sz w:val="20"/>
          <w:szCs w:val="20"/>
          <w:lang w:eastAsia="en-US"/>
        </w:rPr>
        <w:t xml:space="preserve">de </w:t>
      </w:r>
      <w:r w:rsidR="00905F20" w:rsidRPr="00205421">
        <w:rPr>
          <w:rFonts w:ascii="Marianne" w:hAnsi="Marianne" w:cs="Arial"/>
          <w:sz w:val="20"/>
          <w:szCs w:val="20"/>
        </w:rPr>
        <w:t>la</w:t>
      </w:r>
      <w:r w:rsidR="00905F20" w:rsidRPr="00E4160C">
        <w:rPr>
          <w:rFonts w:cs="Arial"/>
          <w:sz w:val="20"/>
          <w:szCs w:val="20"/>
        </w:rPr>
        <w:t xml:space="preserve"> </w:t>
      </w:r>
      <w:r w:rsidR="00905F20" w:rsidRPr="00205421">
        <w:rPr>
          <w:rFonts w:ascii="Marianne" w:hAnsi="Marianne" w:cs="Arial"/>
          <w:sz w:val="20"/>
          <w:szCs w:val="20"/>
        </w:rPr>
        <w:t>Transition écologique, de l’Aménagement du territoire, des Transports, de la Ville et du Logement</w:t>
      </w:r>
      <w:r w:rsidR="00905F20" w:rsidRPr="00697B87">
        <w:t xml:space="preserve"> </w:t>
      </w:r>
      <w:r w:rsidRPr="003B27FA">
        <w:rPr>
          <w:rFonts w:ascii="Marianne" w:hAnsi="Marianne"/>
          <w:color w:val="000000"/>
          <w:sz w:val="20"/>
          <w:szCs w:val="20"/>
        </w:rPr>
        <w:t>est également sensible aux actions conduites par ses fournisseurs, en particulier les attributaires/titulaires, dans ce domaine, au sein de leur entreprise.</w:t>
      </w:r>
    </w:p>
    <w:p w14:paraId="14C108A9" w14:textId="77777777" w:rsidR="00600611" w:rsidRPr="003B27FA" w:rsidRDefault="00600611">
      <w:pPr>
        <w:pStyle w:val="Standard"/>
        <w:jc w:val="both"/>
        <w:rPr>
          <w:rFonts w:ascii="Marianne" w:hAnsi="Marianne"/>
          <w:color w:val="000000"/>
          <w:sz w:val="20"/>
          <w:szCs w:val="20"/>
        </w:rPr>
      </w:pPr>
    </w:p>
    <w:p w14:paraId="4C76032D" w14:textId="77777777" w:rsidR="00600611" w:rsidRPr="003B27FA" w:rsidRDefault="007604FF">
      <w:pPr>
        <w:pStyle w:val="Standard"/>
        <w:jc w:val="both"/>
        <w:rPr>
          <w:rFonts w:ascii="Marianne" w:hAnsi="Marianne"/>
          <w:sz w:val="20"/>
          <w:szCs w:val="20"/>
        </w:rPr>
      </w:pPr>
      <w:r w:rsidRPr="003B27FA">
        <w:rPr>
          <w:rFonts w:ascii="Marianne" w:hAnsi="Marianne"/>
          <w:color w:val="000000"/>
          <w:sz w:val="20"/>
          <w:szCs w:val="20"/>
        </w:rPr>
        <w:t xml:space="preserve">Le </w:t>
      </w:r>
      <w:r w:rsidRPr="003B27FA">
        <w:rPr>
          <w:rFonts w:ascii="Marianne" w:hAnsi="Marianne"/>
          <w:sz w:val="20"/>
          <w:szCs w:val="20"/>
        </w:rPr>
        <w:t>Secrétariat général vous remercie de remplir et de transmettre ce questionnaire (en cas de groupement, un questionnaire par co-traitant).</w:t>
      </w:r>
    </w:p>
    <w:p w14:paraId="6664AFA2" w14:textId="77777777" w:rsidR="00600611" w:rsidRPr="003B27FA" w:rsidRDefault="007604FF">
      <w:pPr>
        <w:pStyle w:val="Standard"/>
        <w:jc w:val="both"/>
        <w:rPr>
          <w:rFonts w:ascii="Marianne" w:hAnsi="Marianne"/>
          <w:color w:val="000000"/>
          <w:sz w:val="20"/>
          <w:szCs w:val="20"/>
        </w:rPr>
      </w:pPr>
      <w:r w:rsidRPr="003B27FA">
        <w:rPr>
          <w:rFonts w:ascii="Marianne" w:hAnsi="Marianne"/>
          <w:color w:val="000000"/>
          <w:sz w:val="20"/>
          <w:szCs w:val="20"/>
        </w:rPr>
        <w:t>Les réponses que vous voudrez bien nous fournir nous serviront à recueillir des bonnes pratiques susceptibles d’être partagées.</w:t>
      </w:r>
    </w:p>
    <w:p w14:paraId="3FB2D555" w14:textId="77777777" w:rsidR="00600611" w:rsidRPr="003B27FA" w:rsidRDefault="007604FF">
      <w:pPr>
        <w:pStyle w:val="Standard"/>
        <w:jc w:val="both"/>
        <w:rPr>
          <w:rFonts w:ascii="Marianne" w:hAnsi="Marianne"/>
          <w:color w:val="000000"/>
          <w:sz w:val="20"/>
          <w:szCs w:val="20"/>
        </w:rPr>
      </w:pPr>
      <w:r w:rsidRPr="003B27FA">
        <w:rPr>
          <w:rFonts w:ascii="Marianne" w:hAnsi="Marianne"/>
          <w:color w:val="000000"/>
          <w:sz w:val="20"/>
          <w:szCs w:val="20"/>
        </w:rPr>
        <w:t>De même, l’absence de réponse n’aura aucune incidence sur l’exécution du marché.</w:t>
      </w:r>
    </w:p>
    <w:p w14:paraId="4AAF04E8" w14:textId="2D74DE36" w:rsidR="00600611" w:rsidRDefault="00600611">
      <w:pPr>
        <w:pStyle w:val="Standard"/>
        <w:jc w:val="both"/>
        <w:rPr>
          <w:rFonts w:ascii="Marianne" w:hAnsi="Marianne"/>
          <w:sz w:val="20"/>
          <w:szCs w:val="20"/>
        </w:rPr>
      </w:pPr>
    </w:p>
    <w:p w14:paraId="777D846C" w14:textId="254E1607" w:rsidR="00905F20" w:rsidRDefault="00905F20">
      <w:pPr>
        <w:pStyle w:val="Standard"/>
        <w:jc w:val="both"/>
        <w:rPr>
          <w:rFonts w:ascii="Marianne" w:hAnsi="Marianne"/>
          <w:sz w:val="20"/>
          <w:szCs w:val="20"/>
        </w:rPr>
      </w:pPr>
    </w:p>
    <w:p w14:paraId="3FAFC882" w14:textId="55AC0562" w:rsidR="00905F20" w:rsidRDefault="00905F20">
      <w:pPr>
        <w:pStyle w:val="Standard"/>
        <w:jc w:val="both"/>
        <w:rPr>
          <w:rFonts w:ascii="Marianne" w:hAnsi="Marianne"/>
          <w:sz w:val="20"/>
          <w:szCs w:val="20"/>
        </w:rPr>
      </w:pPr>
    </w:p>
    <w:p w14:paraId="4357587E" w14:textId="08EAB617" w:rsidR="00905F20" w:rsidRDefault="00905F20">
      <w:pPr>
        <w:pStyle w:val="Standard"/>
        <w:jc w:val="both"/>
        <w:rPr>
          <w:rFonts w:ascii="Marianne" w:hAnsi="Marianne"/>
          <w:sz w:val="20"/>
          <w:szCs w:val="20"/>
        </w:rPr>
      </w:pPr>
    </w:p>
    <w:p w14:paraId="2F583B71" w14:textId="66ED2288" w:rsidR="00905F20" w:rsidRDefault="00905F20">
      <w:pPr>
        <w:pStyle w:val="Standard"/>
        <w:jc w:val="both"/>
        <w:rPr>
          <w:rFonts w:ascii="Marianne" w:hAnsi="Marianne"/>
          <w:sz w:val="20"/>
          <w:szCs w:val="20"/>
        </w:rPr>
      </w:pPr>
    </w:p>
    <w:p w14:paraId="3252BC5C" w14:textId="77777777" w:rsidR="00905F20" w:rsidRPr="003B27FA" w:rsidRDefault="00905F20">
      <w:pPr>
        <w:pStyle w:val="Standard"/>
        <w:jc w:val="both"/>
        <w:rPr>
          <w:rFonts w:ascii="Marianne" w:hAnsi="Marianne"/>
          <w:sz w:val="20"/>
          <w:szCs w:val="20"/>
        </w:rPr>
      </w:pPr>
    </w:p>
    <w:p w14:paraId="375C08C1" w14:textId="69A043D8" w:rsidR="00600611" w:rsidRPr="003B27FA" w:rsidRDefault="007604FF">
      <w:pPr>
        <w:pStyle w:val="Textbody"/>
        <w:spacing w:after="0" w:line="240" w:lineRule="auto"/>
        <w:jc w:val="both"/>
        <w:rPr>
          <w:rFonts w:ascii="Marianne" w:hAnsi="Marianne"/>
          <w:sz w:val="20"/>
          <w:szCs w:val="20"/>
        </w:rPr>
      </w:pPr>
      <w:r w:rsidRPr="003B27FA">
        <w:rPr>
          <w:rFonts w:ascii="Marianne" w:hAnsi="Marianne"/>
          <w:color w:val="000000"/>
          <w:sz w:val="20"/>
          <w:szCs w:val="20"/>
        </w:rPr>
        <w:lastRenderedPageBreak/>
        <w:t xml:space="preserve">Conformément à la loi « informatique et libertés » du 6 janvier 1978 modifiée en 2019, vous bénéficiez d’un droit d’accès et de rectification aux informations qui vous concernent, que vous pouvez exercer en envoyant un message à </w:t>
      </w:r>
      <w:hyperlink r:id="rId9" w:history="1">
        <w:r w:rsidR="009B278B" w:rsidRPr="00C1767D">
          <w:rPr>
            <w:rStyle w:val="Lienhypertexte"/>
            <w:rFonts w:ascii="Marianne" w:hAnsi="Marianne"/>
            <w:sz w:val="20"/>
            <w:szCs w:val="20"/>
          </w:rPr>
          <w:t>sad1.sas.daf.sg@developpement-durable.gouv.fr</w:t>
        </w:r>
      </w:hyperlink>
      <w:r w:rsidRPr="003B27FA">
        <w:rPr>
          <w:rFonts w:ascii="Marianne" w:hAnsi="Marianne"/>
          <w:color w:val="000000"/>
          <w:sz w:val="20"/>
          <w:szCs w:val="20"/>
        </w:rPr>
        <w:t xml:space="preserve"> en rappelant les références ci-dessus.</w:t>
      </w:r>
    </w:p>
    <w:p w14:paraId="60C8B119" w14:textId="77777777" w:rsidR="00600611" w:rsidRPr="003B27FA" w:rsidRDefault="00600611">
      <w:pPr>
        <w:pStyle w:val="Textbody"/>
        <w:spacing w:after="0" w:line="240" w:lineRule="auto"/>
        <w:jc w:val="both"/>
        <w:rPr>
          <w:rFonts w:ascii="Marianne" w:hAnsi="Marianne"/>
          <w:color w:val="000000"/>
          <w:sz w:val="20"/>
          <w:szCs w:val="20"/>
        </w:rPr>
      </w:pPr>
    </w:p>
    <w:p w14:paraId="0E3EF5E2" w14:textId="77777777" w:rsidR="00600611" w:rsidRPr="003B27FA" w:rsidRDefault="007604FF">
      <w:pPr>
        <w:pStyle w:val="Standard"/>
        <w:jc w:val="both"/>
        <w:rPr>
          <w:rFonts w:ascii="Marianne" w:hAnsi="Marianne"/>
          <w:sz w:val="20"/>
          <w:szCs w:val="20"/>
        </w:rPr>
      </w:pPr>
      <w:r w:rsidRPr="003B27FA">
        <w:rPr>
          <w:rFonts w:ascii="Marianne" w:hAnsi="Marianne"/>
          <w:sz w:val="20"/>
          <w:szCs w:val="20"/>
        </w:rPr>
        <w:t>Modalités de retour : Via PLACE ou autres modalités précisées dans la demande.</w:t>
      </w:r>
    </w:p>
    <w:p w14:paraId="206BA4DD" w14:textId="77777777" w:rsidR="00600611" w:rsidRPr="003B27FA" w:rsidRDefault="00600611">
      <w:pPr>
        <w:pStyle w:val="Standard"/>
        <w:jc w:val="both"/>
        <w:rPr>
          <w:rFonts w:ascii="Marianne" w:hAnsi="Marianne"/>
          <w:sz w:val="20"/>
          <w:szCs w:val="20"/>
        </w:rPr>
      </w:pPr>
    </w:p>
    <w:p w14:paraId="5CA069E1" w14:textId="77777777" w:rsidR="00600611" w:rsidRDefault="00600611">
      <w:pPr>
        <w:pStyle w:val="Standard"/>
        <w:jc w:val="both"/>
        <w:rPr>
          <w:sz w:val="20"/>
          <w:szCs w:val="20"/>
        </w:rPr>
      </w:pPr>
    </w:p>
    <w:p w14:paraId="110AD467" w14:textId="77777777" w:rsidR="00600611" w:rsidRDefault="00600611">
      <w:pPr>
        <w:pStyle w:val="Standard"/>
        <w:jc w:val="both"/>
        <w:rPr>
          <w:sz w:val="20"/>
          <w:szCs w:val="20"/>
        </w:rPr>
      </w:pPr>
    </w:p>
    <w:p w14:paraId="678329F7" w14:textId="77777777" w:rsidR="00600611" w:rsidRDefault="00600611">
      <w:pPr>
        <w:pStyle w:val="Standard"/>
        <w:jc w:val="both"/>
        <w:rPr>
          <w:sz w:val="20"/>
          <w:szCs w:val="20"/>
        </w:rPr>
      </w:pPr>
    </w:p>
    <w:p w14:paraId="2DEDCB90" w14:textId="77777777" w:rsidR="00600611" w:rsidRDefault="00600611">
      <w:pPr>
        <w:pStyle w:val="Standard"/>
        <w:jc w:val="both"/>
        <w:rPr>
          <w:sz w:val="20"/>
          <w:szCs w:val="20"/>
        </w:rPr>
      </w:pPr>
    </w:p>
    <w:tbl>
      <w:tblPr>
        <w:tblW w:w="10486" w:type="dxa"/>
        <w:tblLayout w:type="fixed"/>
        <w:tblCellMar>
          <w:left w:w="10" w:type="dxa"/>
          <w:right w:w="10" w:type="dxa"/>
        </w:tblCellMar>
        <w:tblLook w:val="0000" w:firstRow="0" w:lastRow="0" w:firstColumn="0" w:lastColumn="0" w:noHBand="0" w:noVBand="0"/>
      </w:tblPr>
      <w:tblGrid>
        <w:gridCol w:w="2492"/>
        <w:gridCol w:w="7994"/>
      </w:tblGrid>
      <w:tr w:rsidR="00600611" w14:paraId="3E87AAF1" w14:textId="77777777">
        <w:trPr>
          <w:trHeight w:val="397"/>
        </w:trPr>
        <w:tc>
          <w:tcPr>
            <w:tcW w:w="2492"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16A71D32" w14:textId="77777777" w:rsidR="00600611" w:rsidRDefault="007604FF">
            <w:pPr>
              <w:pStyle w:val="TableContents"/>
              <w:jc w:val="center"/>
              <w:rPr>
                <w:sz w:val="20"/>
                <w:szCs w:val="20"/>
              </w:rPr>
            </w:pPr>
            <w:r>
              <w:rPr>
                <w:sz w:val="20"/>
                <w:szCs w:val="20"/>
              </w:rPr>
              <w:t>Nom de l’entreprise</w:t>
            </w:r>
          </w:p>
        </w:tc>
        <w:tc>
          <w:tcPr>
            <w:tcW w:w="7994"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sdt>
            <w:sdtPr>
              <w:rPr>
                <w:sz w:val="20"/>
                <w:szCs w:val="20"/>
              </w:rPr>
              <w:id w:val="-857970491"/>
              <w:placeholder>
                <w:docPart w:val="567EC9EC3688493CB8DB38BC17D3862F"/>
              </w:placeholder>
              <w:showingPlcHdr/>
            </w:sdtPr>
            <w:sdtEndPr/>
            <w:sdtContent>
              <w:p w14:paraId="2417BE63" w14:textId="1D5D827A" w:rsidR="00600611" w:rsidRDefault="003B27FA">
                <w:pPr>
                  <w:pStyle w:val="TableContents"/>
                  <w:jc w:val="center"/>
                  <w:rPr>
                    <w:sz w:val="20"/>
                    <w:szCs w:val="20"/>
                  </w:rPr>
                </w:pPr>
                <w:r w:rsidRPr="00136260">
                  <w:rPr>
                    <w:rStyle w:val="Textedelespacerserv"/>
                  </w:rPr>
                  <w:t>Cliquez ou appuyez ici pour entrer du texte.</w:t>
                </w:r>
              </w:p>
            </w:sdtContent>
          </w:sdt>
          <w:p w14:paraId="3DEFB0C9" w14:textId="77777777" w:rsidR="00600611" w:rsidRDefault="00600611">
            <w:pPr>
              <w:pStyle w:val="TableContents"/>
              <w:jc w:val="center"/>
              <w:rPr>
                <w:sz w:val="20"/>
                <w:szCs w:val="20"/>
              </w:rPr>
            </w:pPr>
          </w:p>
          <w:p w14:paraId="2F5DDA2D" w14:textId="77777777" w:rsidR="00600611" w:rsidRDefault="00600611">
            <w:pPr>
              <w:pStyle w:val="TableContents"/>
              <w:jc w:val="center"/>
              <w:rPr>
                <w:sz w:val="20"/>
                <w:szCs w:val="20"/>
              </w:rPr>
            </w:pPr>
          </w:p>
        </w:tc>
      </w:tr>
      <w:tr w:rsidR="00600611" w14:paraId="279A6775" w14:textId="77777777">
        <w:trPr>
          <w:trHeight w:val="602"/>
        </w:trPr>
        <w:tc>
          <w:tcPr>
            <w:tcW w:w="2492" w:type="dxa"/>
            <w:tcBorders>
              <w:left w:val="single" w:sz="2" w:space="0" w:color="000000"/>
              <w:bottom w:val="single" w:sz="2" w:space="0" w:color="000000"/>
            </w:tcBorders>
            <w:tcMar>
              <w:top w:w="55" w:type="dxa"/>
              <w:left w:w="55" w:type="dxa"/>
              <w:bottom w:w="55" w:type="dxa"/>
              <w:right w:w="55" w:type="dxa"/>
            </w:tcMar>
            <w:vAlign w:val="center"/>
          </w:tcPr>
          <w:p w14:paraId="75B5BB09" w14:textId="77777777" w:rsidR="00600611" w:rsidRDefault="007604FF">
            <w:pPr>
              <w:pStyle w:val="TableContents"/>
              <w:jc w:val="center"/>
              <w:rPr>
                <w:sz w:val="20"/>
                <w:szCs w:val="20"/>
              </w:rPr>
            </w:pPr>
            <w:r>
              <w:rPr>
                <w:sz w:val="20"/>
                <w:szCs w:val="20"/>
              </w:rPr>
              <w:t>Secteur d’activité</w:t>
            </w:r>
          </w:p>
        </w:tc>
        <w:tc>
          <w:tcPr>
            <w:tcW w:w="799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sdt>
            <w:sdtPr>
              <w:rPr>
                <w:sz w:val="20"/>
                <w:szCs w:val="20"/>
              </w:rPr>
              <w:id w:val="-1631307545"/>
              <w:placeholder>
                <w:docPart w:val="B0A7AB9356E4429DA1C8704A50EADF55"/>
              </w:placeholder>
              <w:showingPlcHdr/>
            </w:sdtPr>
            <w:sdtEndPr/>
            <w:sdtContent>
              <w:p w14:paraId="57D54027" w14:textId="2BC30632" w:rsidR="00600611" w:rsidRDefault="003B27FA">
                <w:pPr>
                  <w:pStyle w:val="TableContents"/>
                  <w:jc w:val="center"/>
                  <w:rPr>
                    <w:sz w:val="20"/>
                    <w:szCs w:val="20"/>
                  </w:rPr>
                </w:pPr>
                <w:r w:rsidRPr="00136260">
                  <w:rPr>
                    <w:rStyle w:val="Textedelespacerserv"/>
                  </w:rPr>
                  <w:t>Cliquez ou appuyez ici pour entrer du texte.</w:t>
                </w:r>
              </w:p>
            </w:sdtContent>
          </w:sdt>
          <w:p w14:paraId="2B0B09FC" w14:textId="77777777" w:rsidR="00600611" w:rsidRDefault="00600611">
            <w:pPr>
              <w:pStyle w:val="Standard"/>
              <w:jc w:val="center"/>
              <w:rPr>
                <w:sz w:val="20"/>
                <w:szCs w:val="20"/>
              </w:rPr>
            </w:pPr>
          </w:p>
          <w:p w14:paraId="618ADF03" w14:textId="77777777" w:rsidR="00600611" w:rsidRDefault="00600611">
            <w:pPr>
              <w:pStyle w:val="TableContents"/>
              <w:jc w:val="center"/>
              <w:rPr>
                <w:sz w:val="20"/>
                <w:szCs w:val="20"/>
              </w:rPr>
            </w:pPr>
          </w:p>
        </w:tc>
      </w:tr>
      <w:tr w:rsidR="00600611" w14:paraId="3F671AEB" w14:textId="77777777">
        <w:trPr>
          <w:trHeight w:val="543"/>
        </w:trPr>
        <w:tc>
          <w:tcPr>
            <w:tcW w:w="2492" w:type="dxa"/>
            <w:tcBorders>
              <w:left w:val="single" w:sz="2" w:space="0" w:color="000000"/>
              <w:bottom w:val="single" w:sz="2" w:space="0" w:color="000000"/>
            </w:tcBorders>
            <w:tcMar>
              <w:top w:w="55" w:type="dxa"/>
              <w:left w:w="55" w:type="dxa"/>
              <w:bottom w:w="55" w:type="dxa"/>
              <w:right w:w="55" w:type="dxa"/>
            </w:tcMar>
            <w:vAlign w:val="center"/>
          </w:tcPr>
          <w:p w14:paraId="697FC686" w14:textId="77777777" w:rsidR="00600611" w:rsidRDefault="007604FF">
            <w:pPr>
              <w:pStyle w:val="TableContents"/>
              <w:jc w:val="center"/>
              <w:rPr>
                <w:sz w:val="20"/>
                <w:szCs w:val="20"/>
              </w:rPr>
            </w:pPr>
            <w:r>
              <w:rPr>
                <w:sz w:val="20"/>
                <w:szCs w:val="20"/>
              </w:rPr>
              <w:t>N° SIRET</w:t>
            </w:r>
          </w:p>
        </w:tc>
        <w:sdt>
          <w:sdtPr>
            <w:rPr>
              <w:sz w:val="20"/>
              <w:szCs w:val="20"/>
            </w:rPr>
            <w:id w:val="629521403"/>
            <w:placeholder>
              <w:docPart w:val="0D5C2D592DA3436C96F3B8CD6CCAEBBB"/>
            </w:placeholder>
            <w:showingPlcHdr/>
          </w:sdtPr>
          <w:sdtEndPr/>
          <w:sdtContent>
            <w:tc>
              <w:tcPr>
                <w:tcW w:w="799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65EFE668" w14:textId="7AD091EC" w:rsidR="00600611" w:rsidRDefault="003B27FA">
                <w:pPr>
                  <w:pStyle w:val="Standard"/>
                  <w:jc w:val="center"/>
                  <w:rPr>
                    <w:sz w:val="20"/>
                    <w:szCs w:val="20"/>
                  </w:rPr>
                </w:pPr>
                <w:r w:rsidRPr="00136260">
                  <w:rPr>
                    <w:rStyle w:val="Textedelespacerserv"/>
                  </w:rPr>
                  <w:t>Cliquez ou appuyez ici pour entrer du texte.</w:t>
                </w:r>
              </w:p>
            </w:tc>
          </w:sdtContent>
        </w:sdt>
      </w:tr>
      <w:tr w:rsidR="00600611" w14:paraId="5E7D47C8" w14:textId="77777777">
        <w:trPr>
          <w:trHeight w:val="1848"/>
        </w:trPr>
        <w:tc>
          <w:tcPr>
            <w:tcW w:w="2492" w:type="dxa"/>
            <w:tcBorders>
              <w:left w:val="single" w:sz="2" w:space="0" w:color="000000"/>
              <w:bottom w:val="single" w:sz="2" w:space="0" w:color="000000"/>
            </w:tcBorders>
            <w:tcMar>
              <w:top w:w="55" w:type="dxa"/>
              <w:left w:w="55" w:type="dxa"/>
              <w:bottom w:w="55" w:type="dxa"/>
              <w:right w:w="55" w:type="dxa"/>
            </w:tcMar>
            <w:vAlign w:val="center"/>
          </w:tcPr>
          <w:p w14:paraId="71807BDD" w14:textId="77777777" w:rsidR="00600611" w:rsidRDefault="007604FF">
            <w:pPr>
              <w:pStyle w:val="TableContents"/>
              <w:jc w:val="center"/>
              <w:rPr>
                <w:sz w:val="20"/>
                <w:szCs w:val="20"/>
              </w:rPr>
            </w:pPr>
            <w:r>
              <w:rPr>
                <w:sz w:val="20"/>
                <w:szCs w:val="20"/>
              </w:rPr>
              <w:t>Adresse du siège social</w:t>
            </w:r>
          </w:p>
        </w:tc>
        <w:tc>
          <w:tcPr>
            <w:tcW w:w="799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sdt>
            <w:sdtPr>
              <w:rPr>
                <w:sz w:val="20"/>
                <w:szCs w:val="20"/>
              </w:rPr>
              <w:id w:val="-696543587"/>
              <w:placeholder>
                <w:docPart w:val="9FA7BE42D92C42E890BF4B74A5976C98"/>
              </w:placeholder>
              <w:showingPlcHdr/>
            </w:sdtPr>
            <w:sdtEndPr/>
            <w:sdtContent>
              <w:p w14:paraId="691CCCF6" w14:textId="36567EF2" w:rsidR="00600611" w:rsidRDefault="003B27FA">
                <w:pPr>
                  <w:pStyle w:val="Standard"/>
                  <w:jc w:val="center"/>
                  <w:rPr>
                    <w:sz w:val="20"/>
                    <w:szCs w:val="20"/>
                  </w:rPr>
                </w:pPr>
                <w:r w:rsidRPr="00136260">
                  <w:rPr>
                    <w:rStyle w:val="Textedelespacerserv"/>
                  </w:rPr>
                  <w:t>Cliquez ou appuyez ici pour entrer du texte.</w:t>
                </w:r>
              </w:p>
            </w:sdtContent>
          </w:sdt>
          <w:p w14:paraId="10EFE6FE" w14:textId="77777777" w:rsidR="00600611" w:rsidRDefault="00600611">
            <w:pPr>
              <w:pStyle w:val="TableContents"/>
              <w:jc w:val="center"/>
              <w:rPr>
                <w:sz w:val="20"/>
                <w:szCs w:val="20"/>
              </w:rPr>
            </w:pPr>
          </w:p>
        </w:tc>
      </w:tr>
      <w:tr w:rsidR="00600611" w14:paraId="12CBC112" w14:textId="77777777">
        <w:trPr>
          <w:trHeight w:val="397"/>
        </w:trPr>
        <w:tc>
          <w:tcPr>
            <w:tcW w:w="2492" w:type="dxa"/>
            <w:tcBorders>
              <w:left w:val="single" w:sz="2" w:space="0" w:color="000000"/>
              <w:bottom w:val="single" w:sz="2" w:space="0" w:color="000000"/>
            </w:tcBorders>
            <w:tcMar>
              <w:top w:w="55" w:type="dxa"/>
              <w:left w:w="55" w:type="dxa"/>
              <w:bottom w:w="55" w:type="dxa"/>
              <w:right w:w="55" w:type="dxa"/>
            </w:tcMar>
            <w:vAlign w:val="center"/>
          </w:tcPr>
          <w:p w14:paraId="0737B5A0" w14:textId="77777777" w:rsidR="00600611" w:rsidRDefault="00600611">
            <w:pPr>
              <w:pStyle w:val="TableContents"/>
              <w:jc w:val="center"/>
              <w:rPr>
                <w:sz w:val="20"/>
                <w:szCs w:val="20"/>
              </w:rPr>
            </w:pPr>
          </w:p>
          <w:p w14:paraId="7F3F7929" w14:textId="77777777" w:rsidR="00600611" w:rsidRDefault="007604FF">
            <w:pPr>
              <w:pStyle w:val="TableContents"/>
              <w:jc w:val="center"/>
              <w:rPr>
                <w:sz w:val="20"/>
                <w:szCs w:val="20"/>
              </w:rPr>
            </w:pPr>
            <w:r>
              <w:rPr>
                <w:sz w:val="20"/>
                <w:szCs w:val="20"/>
              </w:rPr>
              <w:t>Responsable RH (nom)</w:t>
            </w:r>
          </w:p>
          <w:p w14:paraId="41182962" w14:textId="77777777" w:rsidR="00600611" w:rsidRDefault="00600611">
            <w:pPr>
              <w:pStyle w:val="TableContents"/>
              <w:jc w:val="center"/>
              <w:rPr>
                <w:sz w:val="20"/>
                <w:szCs w:val="20"/>
              </w:rPr>
            </w:pPr>
          </w:p>
        </w:tc>
        <w:sdt>
          <w:sdtPr>
            <w:rPr>
              <w:sz w:val="20"/>
              <w:szCs w:val="20"/>
            </w:rPr>
            <w:id w:val="1072006566"/>
            <w:placeholder>
              <w:docPart w:val="8643152AE3AD46DE889E8B5DD0217925"/>
            </w:placeholder>
            <w:showingPlcHdr/>
          </w:sdtPr>
          <w:sdtEndPr/>
          <w:sdtContent>
            <w:tc>
              <w:tcPr>
                <w:tcW w:w="799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56F86872" w14:textId="4BA036C9" w:rsidR="00600611" w:rsidRDefault="003B27FA">
                <w:pPr>
                  <w:pStyle w:val="Standard"/>
                  <w:jc w:val="center"/>
                  <w:rPr>
                    <w:sz w:val="20"/>
                    <w:szCs w:val="20"/>
                  </w:rPr>
                </w:pPr>
                <w:r w:rsidRPr="00136260">
                  <w:rPr>
                    <w:rStyle w:val="Textedelespacerserv"/>
                  </w:rPr>
                  <w:t>Cliquez ou appuyez ici pour entrer du texte.</w:t>
                </w:r>
              </w:p>
            </w:tc>
          </w:sdtContent>
        </w:sdt>
      </w:tr>
      <w:tr w:rsidR="00600611" w14:paraId="7A0A94EC" w14:textId="77777777">
        <w:trPr>
          <w:trHeight w:val="397"/>
        </w:trPr>
        <w:tc>
          <w:tcPr>
            <w:tcW w:w="2492" w:type="dxa"/>
            <w:tcBorders>
              <w:left w:val="single" w:sz="2" w:space="0" w:color="000000"/>
              <w:bottom w:val="single" w:sz="2" w:space="0" w:color="000000"/>
            </w:tcBorders>
            <w:tcMar>
              <w:top w:w="55" w:type="dxa"/>
              <w:left w:w="55" w:type="dxa"/>
              <w:bottom w:w="55" w:type="dxa"/>
              <w:right w:w="55" w:type="dxa"/>
            </w:tcMar>
            <w:vAlign w:val="center"/>
          </w:tcPr>
          <w:p w14:paraId="2DBA9958" w14:textId="77777777" w:rsidR="00600611" w:rsidRDefault="00600611">
            <w:pPr>
              <w:pStyle w:val="TableContents"/>
              <w:jc w:val="center"/>
              <w:rPr>
                <w:sz w:val="20"/>
                <w:szCs w:val="20"/>
              </w:rPr>
            </w:pPr>
          </w:p>
          <w:p w14:paraId="6A999B95" w14:textId="77777777" w:rsidR="00600611" w:rsidRDefault="007604FF">
            <w:pPr>
              <w:pStyle w:val="TableContents"/>
              <w:jc w:val="center"/>
              <w:rPr>
                <w:sz w:val="20"/>
                <w:szCs w:val="20"/>
              </w:rPr>
            </w:pPr>
            <w:proofErr w:type="spellStart"/>
            <w:r>
              <w:rPr>
                <w:sz w:val="20"/>
                <w:szCs w:val="20"/>
              </w:rPr>
              <w:t>Réféfent</w:t>
            </w:r>
            <w:proofErr w:type="spellEnd"/>
            <w:r>
              <w:rPr>
                <w:sz w:val="20"/>
                <w:szCs w:val="20"/>
              </w:rPr>
              <w:t>-e RSE (nom)</w:t>
            </w:r>
          </w:p>
          <w:p w14:paraId="21F2A26F" w14:textId="77777777" w:rsidR="00600611" w:rsidRDefault="00600611">
            <w:pPr>
              <w:pStyle w:val="TableContents"/>
              <w:jc w:val="center"/>
              <w:rPr>
                <w:sz w:val="20"/>
                <w:szCs w:val="20"/>
              </w:rPr>
            </w:pPr>
          </w:p>
        </w:tc>
        <w:sdt>
          <w:sdtPr>
            <w:rPr>
              <w:sz w:val="20"/>
              <w:szCs w:val="20"/>
            </w:rPr>
            <w:id w:val="-179200068"/>
            <w:placeholder>
              <w:docPart w:val="C8857ECD4FBA4E7FBB252561571C6DAD"/>
            </w:placeholder>
            <w:showingPlcHdr/>
          </w:sdtPr>
          <w:sdtEndPr/>
          <w:sdtContent>
            <w:tc>
              <w:tcPr>
                <w:tcW w:w="799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744E471A" w14:textId="21E5931D" w:rsidR="00600611" w:rsidRDefault="003B27FA">
                <w:pPr>
                  <w:pStyle w:val="Standard"/>
                  <w:jc w:val="center"/>
                  <w:rPr>
                    <w:sz w:val="20"/>
                    <w:szCs w:val="20"/>
                  </w:rPr>
                </w:pPr>
                <w:r w:rsidRPr="00136260">
                  <w:rPr>
                    <w:rStyle w:val="Textedelespacerserv"/>
                  </w:rPr>
                  <w:t>Cliquez ou appuyez ici pour entrer du texte.</w:t>
                </w:r>
              </w:p>
            </w:tc>
          </w:sdtContent>
        </w:sdt>
      </w:tr>
      <w:tr w:rsidR="00600611" w14:paraId="1D33BD96" w14:textId="77777777">
        <w:trPr>
          <w:trHeight w:val="397"/>
        </w:trPr>
        <w:tc>
          <w:tcPr>
            <w:tcW w:w="2492" w:type="dxa"/>
            <w:tcBorders>
              <w:left w:val="single" w:sz="2" w:space="0" w:color="000000"/>
              <w:bottom w:val="single" w:sz="2" w:space="0" w:color="000000"/>
            </w:tcBorders>
            <w:tcMar>
              <w:top w:w="55" w:type="dxa"/>
              <w:left w:w="55" w:type="dxa"/>
              <w:bottom w:w="55" w:type="dxa"/>
              <w:right w:w="55" w:type="dxa"/>
            </w:tcMar>
            <w:vAlign w:val="center"/>
          </w:tcPr>
          <w:p w14:paraId="030011E8" w14:textId="77777777" w:rsidR="00600611" w:rsidRDefault="007604FF">
            <w:pPr>
              <w:pStyle w:val="TableContents"/>
              <w:jc w:val="center"/>
            </w:pPr>
            <w:r>
              <w:rPr>
                <w:sz w:val="20"/>
                <w:szCs w:val="20"/>
              </w:rPr>
              <w:t xml:space="preserve"> </w:t>
            </w:r>
            <w:proofErr w:type="spellStart"/>
            <w:r>
              <w:rPr>
                <w:sz w:val="20"/>
                <w:szCs w:val="20"/>
              </w:rPr>
              <w:t>Référent-e</w:t>
            </w:r>
            <w:proofErr w:type="spellEnd"/>
            <w:r>
              <w:rPr>
                <w:color w:val="000000"/>
                <w:sz w:val="20"/>
                <w:szCs w:val="20"/>
              </w:rPr>
              <w:t xml:space="preserve"> « Egalité professionnelle » et/ou « Diversité</w:t>
            </w:r>
            <w:proofErr w:type="gramStart"/>
            <w:r>
              <w:rPr>
                <w:color w:val="000000"/>
                <w:sz w:val="20"/>
                <w:szCs w:val="20"/>
              </w:rPr>
              <w:t> »(</w:t>
            </w:r>
            <w:proofErr w:type="gramEnd"/>
            <w:r>
              <w:rPr>
                <w:color w:val="000000"/>
                <w:sz w:val="20"/>
                <w:szCs w:val="20"/>
              </w:rPr>
              <w:t>nom)</w:t>
            </w:r>
          </w:p>
        </w:tc>
        <w:sdt>
          <w:sdtPr>
            <w:rPr>
              <w:sz w:val="20"/>
              <w:szCs w:val="20"/>
            </w:rPr>
            <w:id w:val="257798103"/>
            <w:placeholder>
              <w:docPart w:val="6EDFF1F668F0485187CC14E249E9321B"/>
            </w:placeholder>
            <w:showingPlcHdr/>
          </w:sdtPr>
          <w:sdtEndPr/>
          <w:sdtContent>
            <w:tc>
              <w:tcPr>
                <w:tcW w:w="799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34BBA19C" w14:textId="1E27AF23" w:rsidR="00600611" w:rsidRDefault="003B27FA">
                <w:pPr>
                  <w:pStyle w:val="Standard"/>
                  <w:jc w:val="center"/>
                  <w:rPr>
                    <w:sz w:val="20"/>
                    <w:szCs w:val="20"/>
                  </w:rPr>
                </w:pPr>
                <w:r w:rsidRPr="00136260">
                  <w:rPr>
                    <w:rStyle w:val="Textedelespacerserv"/>
                  </w:rPr>
                  <w:t>Cliquez ou appuyez ici pour entrer du texte.</w:t>
                </w:r>
              </w:p>
            </w:tc>
          </w:sdtContent>
        </w:sdt>
      </w:tr>
      <w:tr w:rsidR="00600611" w14:paraId="4DAB28C9" w14:textId="77777777">
        <w:trPr>
          <w:trHeight w:val="397"/>
        </w:trPr>
        <w:tc>
          <w:tcPr>
            <w:tcW w:w="2492" w:type="dxa"/>
            <w:tcBorders>
              <w:left w:val="single" w:sz="2" w:space="0" w:color="000000"/>
              <w:bottom w:val="single" w:sz="2" w:space="0" w:color="000000"/>
            </w:tcBorders>
            <w:tcMar>
              <w:top w:w="55" w:type="dxa"/>
              <w:left w:w="55" w:type="dxa"/>
              <w:bottom w:w="55" w:type="dxa"/>
              <w:right w:w="55" w:type="dxa"/>
            </w:tcMar>
            <w:vAlign w:val="center"/>
          </w:tcPr>
          <w:p w14:paraId="64FCDACA" w14:textId="77777777" w:rsidR="00600611" w:rsidRDefault="007604FF">
            <w:pPr>
              <w:pStyle w:val="TableContents"/>
              <w:jc w:val="center"/>
              <w:rPr>
                <w:sz w:val="20"/>
                <w:szCs w:val="20"/>
              </w:rPr>
            </w:pPr>
            <w:r>
              <w:rPr>
                <w:sz w:val="20"/>
                <w:szCs w:val="20"/>
              </w:rPr>
              <w:t>Courriel(s) de contact</w:t>
            </w:r>
          </w:p>
          <w:p w14:paraId="5362532B" w14:textId="77777777" w:rsidR="00600611" w:rsidRDefault="00600611">
            <w:pPr>
              <w:pStyle w:val="TableContents"/>
              <w:jc w:val="center"/>
              <w:rPr>
                <w:sz w:val="20"/>
                <w:szCs w:val="20"/>
              </w:rPr>
            </w:pPr>
          </w:p>
        </w:tc>
        <w:sdt>
          <w:sdtPr>
            <w:rPr>
              <w:sz w:val="20"/>
              <w:szCs w:val="20"/>
            </w:rPr>
            <w:id w:val="-1146807059"/>
            <w:placeholder>
              <w:docPart w:val="614923ADB0424CA9A5AC1F08369BCCDC"/>
            </w:placeholder>
            <w:showingPlcHdr/>
          </w:sdtPr>
          <w:sdtEndPr/>
          <w:sdtContent>
            <w:tc>
              <w:tcPr>
                <w:tcW w:w="799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7E1D8603" w14:textId="7CCDF13F" w:rsidR="00600611" w:rsidRDefault="003B27FA">
                <w:pPr>
                  <w:pStyle w:val="Standard"/>
                  <w:jc w:val="center"/>
                  <w:rPr>
                    <w:sz w:val="20"/>
                    <w:szCs w:val="20"/>
                  </w:rPr>
                </w:pPr>
                <w:r w:rsidRPr="00136260">
                  <w:rPr>
                    <w:rStyle w:val="Textedelespacerserv"/>
                  </w:rPr>
                  <w:t>Cliquez ou appuyez ici pour entrer du texte.</w:t>
                </w:r>
              </w:p>
            </w:tc>
          </w:sdtContent>
        </w:sdt>
      </w:tr>
      <w:tr w:rsidR="00600611" w14:paraId="54701B08" w14:textId="77777777">
        <w:trPr>
          <w:trHeight w:val="397"/>
        </w:trPr>
        <w:tc>
          <w:tcPr>
            <w:tcW w:w="2492" w:type="dxa"/>
            <w:tcBorders>
              <w:left w:val="single" w:sz="2" w:space="0" w:color="000000"/>
              <w:bottom w:val="single" w:sz="2" w:space="0" w:color="000000"/>
            </w:tcBorders>
            <w:tcMar>
              <w:top w:w="55" w:type="dxa"/>
              <w:left w:w="55" w:type="dxa"/>
              <w:bottom w:w="55" w:type="dxa"/>
              <w:right w:w="55" w:type="dxa"/>
            </w:tcMar>
            <w:vAlign w:val="center"/>
          </w:tcPr>
          <w:p w14:paraId="3A487F10" w14:textId="77777777" w:rsidR="00600611" w:rsidRDefault="00600611">
            <w:pPr>
              <w:pStyle w:val="TableContents"/>
              <w:jc w:val="center"/>
              <w:rPr>
                <w:sz w:val="20"/>
                <w:szCs w:val="20"/>
              </w:rPr>
            </w:pPr>
          </w:p>
          <w:p w14:paraId="0A3F4CB3" w14:textId="77777777" w:rsidR="00600611" w:rsidRDefault="007604FF">
            <w:pPr>
              <w:pStyle w:val="TableContents"/>
              <w:jc w:val="center"/>
              <w:rPr>
                <w:sz w:val="20"/>
                <w:szCs w:val="20"/>
              </w:rPr>
            </w:pPr>
            <w:r>
              <w:rPr>
                <w:sz w:val="20"/>
                <w:szCs w:val="20"/>
              </w:rPr>
              <w:t>Effectif de l’entreprise</w:t>
            </w:r>
          </w:p>
        </w:tc>
        <w:sdt>
          <w:sdtPr>
            <w:rPr>
              <w:sz w:val="20"/>
              <w:szCs w:val="20"/>
            </w:rPr>
            <w:id w:val="1135836042"/>
            <w:placeholder>
              <w:docPart w:val="1B84C1AF3ED34A50B6DD98AE31C56882"/>
            </w:placeholder>
            <w:showingPlcHdr/>
          </w:sdtPr>
          <w:sdtEndPr/>
          <w:sdtContent>
            <w:tc>
              <w:tcPr>
                <w:tcW w:w="799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396E383C" w14:textId="58770A53" w:rsidR="00600611" w:rsidRDefault="003B27FA">
                <w:pPr>
                  <w:pStyle w:val="Standard"/>
                  <w:jc w:val="center"/>
                  <w:rPr>
                    <w:sz w:val="20"/>
                    <w:szCs w:val="20"/>
                  </w:rPr>
                </w:pPr>
                <w:r w:rsidRPr="00136260">
                  <w:rPr>
                    <w:rStyle w:val="Textedelespacerserv"/>
                  </w:rPr>
                  <w:t>Cliquez ou appuyez ici pour entrer du texte.</w:t>
                </w:r>
              </w:p>
            </w:tc>
          </w:sdtContent>
        </w:sdt>
      </w:tr>
    </w:tbl>
    <w:p w14:paraId="6BC9D573" w14:textId="77777777" w:rsidR="00600611" w:rsidRDefault="00600611">
      <w:pPr>
        <w:pStyle w:val="Standard"/>
        <w:jc w:val="both"/>
        <w:rPr>
          <w:sz w:val="20"/>
          <w:szCs w:val="20"/>
        </w:rPr>
      </w:pPr>
    </w:p>
    <w:p w14:paraId="390E8AEC" w14:textId="77777777" w:rsidR="00600611" w:rsidRDefault="00600611">
      <w:pPr>
        <w:pStyle w:val="Standard"/>
        <w:jc w:val="both"/>
        <w:rPr>
          <w:sz w:val="20"/>
          <w:szCs w:val="20"/>
        </w:rPr>
      </w:pPr>
    </w:p>
    <w:p w14:paraId="7DF45A2B" w14:textId="77777777" w:rsidR="00600611" w:rsidRDefault="00600611">
      <w:pPr>
        <w:pStyle w:val="Standard"/>
        <w:jc w:val="both"/>
        <w:rPr>
          <w:sz w:val="20"/>
          <w:szCs w:val="20"/>
        </w:rPr>
      </w:pPr>
    </w:p>
    <w:p w14:paraId="22342D0B" w14:textId="77777777" w:rsidR="00600611" w:rsidRDefault="00600611">
      <w:pPr>
        <w:pStyle w:val="Standard"/>
        <w:jc w:val="both"/>
        <w:rPr>
          <w:sz w:val="20"/>
          <w:szCs w:val="20"/>
        </w:rPr>
      </w:pPr>
    </w:p>
    <w:p w14:paraId="46B0B791" w14:textId="77777777" w:rsidR="00600611" w:rsidRDefault="00600611">
      <w:pPr>
        <w:pStyle w:val="Standard"/>
        <w:jc w:val="both"/>
        <w:rPr>
          <w:sz w:val="20"/>
          <w:szCs w:val="20"/>
        </w:rPr>
      </w:pPr>
    </w:p>
    <w:p w14:paraId="047F14D7" w14:textId="77777777" w:rsidR="00600611" w:rsidRDefault="00600611">
      <w:pPr>
        <w:pStyle w:val="Standard"/>
        <w:jc w:val="both"/>
        <w:rPr>
          <w:sz w:val="20"/>
          <w:szCs w:val="20"/>
        </w:rPr>
      </w:pPr>
    </w:p>
    <w:p w14:paraId="1A4F2372" w14:textId="77777777" w:rsidR="00600611" w:rsidRDefault="00600611">
      <w:pPr>
        <w:pStyle w:val="Standard"/>
        <w:jc w:val="both"/>
        <w:rPr>
          <w:sz w:val="20"/>
          <w:szCs w:val="20"/>
        </w:rPr>
      </w:pPr>
    </w:p>
    <w:p w14:paraId="690F8DC0" w14:textId="77777777" w:rsidR="00600611" w:rsidRDefault="00600611">
      <w:pPr>
        <w:pStyle w:val="Standard"/>
        <w:jc w:val="both"/>
        <w:rPr>
          <w:sz w:val="20"/>
          <w:szCs w:val="20"/>
        </w:rPr>
      </w:pPr>
    </w:p>
    <w:p w14:paraId="14BDE794" w14:textId="77777777" w:rsidR="00600611" w:rsidRDefault="00600611">
      <w:pPr>
        <w:pStyle w:val="Standard"/>
        <w:jc w:val="both"/>
        <w:rPr>
          <w:sz w:val="20"/>
          <w:szCs w:val="20"/>
        </w:rPr>
      </w:pPr>
    </w:p>
    <w:p w14:paraId="5469D0A9" w14:textId="77777777" w:rsidR="00600611" w:rsidRDefault="00600611">
      <w:pPr>
        <w:pStyle w:val="Standard"/>
        <w:jc w:val="both"/>
        <w:rPr>
          <w:sz w:val="20"/>
          <w:szCs w:val="20"/>
        </w:rPr>
      </w:pPr>
    </w:p>
    <w:p w14:paraId="7A76D090" w14:textId="77777777" w:rsidR="00600611" w:rsidRDefault="00600611">
      <w:pPr>
        <w:pStyle w:val="Standard"/>
        <w:jc w:val="both"/>
        <w:rPr>
          <w:sz w:val="20"/>
          <w:szCs w:val="20"/>
        </w:rPr>
      </w:pPr>
    </w:p>
    <w:p w14:paraId="3B2C171A" w14:textId="69D3E8FE" w:rsidR="00600611" w:rsidRDefault="00600611">
      <w:pPr>
        <w:pStyle w:val="Standard"/>
        <w:jc w:val="both"/>
        <w:rPr>
          <w:sz w:val="20"/>
          <w:szCs w:val="20"/>
        </w:rPr>
      </w:pPr>
    </w:p>
    <w:p w14:paraId="019E461F" w14:textId="2FF4D1AE" w:rsidR="003B27FA" w:rsidRDefault="003B27FA">
      <w:pPr>
        <w:pStyle w:val="Standard"/>
        <w:jc w:val="both"/>
        <w:rPr>
          <w:sz w:val="20"/>
          <w:szCs w:val="20"/>
        </w:rPr>
      </w:pPr>
    </w:p>
    <w:p w14:paraId="7500FDE1" w14:textId="77777777" w:rsidR="00600611" w:rsidRDefault="00600611">
      <w:pPr>
        <w:pStyle w:val="Standard"/>
        <w:jc w:val="both"/>
        <w:rPr>
          <w:sz w:val="20"/>
          <w:szCs w:val="20"/>
        </w:rPr>
      </w:pPr>
    </w:p>
    <w:p w14:paraId="69DF7D7C" w14:textId="77777777" w:rsidR="00600611" w:rsidRDefault="00600611">
      <w:pPr>
        <w:pStyle w:val="Standard"/>
        <w:jc w:val="both"/>
        <w:rPr>
          <w:sz w:val="20"/>
          <w:szCs w:val="20"/>
        </w:rPr>
      </w:pPr>
    </w:p>
    <w:p w14:paraId="3DDDFF00" w14:textId="77777777" w:rsidR="00600611" w:rsidRDefault="00600611">
      <w:pPr>
        <w:pStyle w:val="Standard"/>
        <w:jc w:val="both"/>
        <w:rPr>
          <w:sz w:val="20"/>
          <w:szCs w:val="20"/>
        </w:rPr>
      </w:pPr>
    </w:p>
    <w:p w14:paraId="088C6DA2" w14:textId="77777777" w:rsidR="00600611" w:rsidRDefault="007604FF">
      <w:pPr>
        <w:pStyle w:val="Standard"/>
        <w:numPr>
          <w:ilvl w:val="1"/>
          <w:numId w:val="2"/>
        </w:numPr>
        <w:jc w:val="both"/>
        <w:rPr>
          <w:b/>
          <w:bCs/>
          <w:sz w:val="20"/>
          <w:szCs w:val="20"/>
        </w:rPr>
      </w:pPr>
      <w:r>
        <w:rPr>
          <w:b/>
          <w:bCs/>
          <w:sz w:val="20"/>
          <w:szCs w:val="20"/>
        </w:rPr>
        <w:t>Engagement de l’entreprise</w:t>
      </w:r>
    </w:p>
    <w:p w14:paraId="0E569009" w14:textId="77777777" w:rsidR="00600611" w:rsidRDefault="00600611">
      <w:pPr>
        <w:pStyle w:val="Standard"/>
        <w:jc w:val="both"/>
        <w:rPr>
          <w:sz w:val="20"/>
          <w:szCs w:val="20"/>
        </w:rPr>
      </w:pPr>
    </w:p>
    <w:p w14:paraId="29E054E1" w14:textId="509D4365" w:rsidR="00600611" w:rsidRDefault="007604FF">
      <w:pPr>
        <w:pStyle w:val="Standard"/>
        <w:numPr>
          <w:ilvl w:val="0"/>
          <w:numId w:val="3"/>
        </w:numPr>
        <w:jc w:val="both"/>
        <w:rPr>
          <w:sz w:val="20"/>
          <w:szCs w:val="20"/>
        </w:rPr>
      </w:pPr>
      <w:r>
        <w:rPr>
          <w:sz w:val="20"/>
          <w:szCs w:val="20"/>
        </w:rPr>
        <w:t xml:space="preserve">Votre entreprise est-elle labellisée au titre de la diversité et de la lutte contre les discriminations au travail ?            </w:t>
      </w:r>
      <w:sdt>
        <w:sdtPr>
          <w:rPr>
            <w:sz w:val="20"/>
            <w:szCs w:val="20"/>
          </w:rPr>
          <w:id w:val="689341321"/>
          <w14:checkbox>
            <w14:checked w14:val="0"/>
            <w14:checkedState w14:val="2612" w14:font="MS Gothic"/>
            <w14:uncheckedState w14:val="2610" w14:font="MS Gothic"/>
          </w14:checkbox>
        </w:sdtPr>
        <w:sdtEndPr/>
        <w:sdtContent>
          <w:r w:rsidR="00F0358C">
            <w:rPr>
              <w:rFonts w:ascii="MS Gothic" w:eastAsia="MS Gothic" w:hAnsi="MS Gothic" w:hint="eastAsia"/>
              <w:sz w:val="20"/>
              <w:szCs w:val="20"/>
            </w:rPr>
            <w:t>☐</w:t>
          </w:r>
        </w:sdtContent>
      </w:sdt>
      <w:r>
        <w:rPr>
          <w:sz w:val="20"/>
          <w:szCs w:val="20"/>
        </w:rPr>
        <w:t xml:space="preserve">  Oui</w:t>
      </w:r>
      <w:r>
        <w:rPr>
          <w:sz w:val="20"/>
          <w:szCs w:val="20"/>
        </w:rPr>
        <w:tab/>
      </w:r>
      <w:r>
        <w:rPr>
          <w:sz w:val="20"/>
          <w:szCs w:val="20"/>
        </w:rPr>
        <w:tab/>
      </w:r>
      <w:sdt>
        <w:sdtPr>
          <w:rPr>
            <w:sz w:val="20"/>
            <w:szCs w:val="20"/>
          </w:rPr>
          <w:id w:val="-1110589327"/>
          <w14:checkbox>
            <w14:checked w14:val="0"/>
            <w14:checkedState w14:val="2612" w14:font="MS Gothic"/>
            <w14:uncheckedState w14:val="2610" w14:font="MS Gothic"/>
          </w14:checkbox>
        </w:sdtPr>
        <w:sdtEndPr/>
        <w:sdtContent>
          <w:r w:rsidR="00F0358C">
            <w:rPr>
              <w:rFonts w:ascii="MS Gothic" w:eastAsia="MS Gothic" w:hAnsi="MS Gothic" w:hint="eastAsia"/>
              <w:sz w:val="20"/>
              <w:szCs w:val="20"/>
            </w:rPr>
            <w:t>☐</w:t>
          </w:r>
        </w:sdtContent>
      </w:sdt>
      <w:r>
        <w:rPr>
          <w:sz w:val="20"/>
          <w:szCs w:val="20"/>
        </w:rPr>
        <w:t>Non</w:t>
      </w:r>
    </w:p>
    <w:p w14:paraId="1E250AA4" w14:textId="77777777" w:rsidR="00600611" w:rsidRDefault="007604FF">
      <w:pPr>
        <w:pStyle w:val="Standard"/>
        <w:jc w:val="both"/>
        <w:rPr>
          <w:sz w:val="20"/>
          <w:szCs w:val="20"/>
        </w:rPr>
      </w:pPr>
      <w:r>
        <w:rPr>
          <w:sz w:val="20"/>
          <w:szCs w:val="20"/>
        </w:rPr>
        <w:tab/>
      </w:r>
    </w:p>
    <w:p w14:paraId="0E15F353" w14:textId="77777777" w:rsidR="00600611" w:rsidRDefault="00600611">
      <w:pPr>
        <w:pStyle w:val="Standard"/>
        <w:jc w:val="both"/>
        <w:rPr>
          <w:sz w:val="20"/>
          <w:szCs w:val="20"/>
        </w:rPr>
      </w:pPr>
    </w:p>
    <w:p w14:paraId="7B245E09" w14:textId="77777777" w:rsidR="00600611" w:rsidRDefault="007604FF">
      <w:pPr>
        <w:pStyle w:val="Standard"/>
        <w:numPr>
          <w:ilvl w:val="0"/>
          <w:numId w:val="3"/>
        </w:numPr>
        <w:jc w:val="both"/>
        <w:rPr>
          <w:sz w:val="20"/>
          <w:szCs w:val="20"/>
        </w:rPr>
      </w:pPr>
      <w:r>
        <w:rPr>
          <w:sz w:val="20"/>
          <w:szCs w:val="20"/>
        </w:rPr>
        <w:t>Votre entreprise est-elle labellisée au titre de l’égalité entre les femmes et les hommes ?</w:t>
      </w:r>
    </w:p>
    <w:p w14:paraId="3D3889E3" w14:textId="31B74D71" w:rsidR="00600611" w:rsidRDefault="007604FF">
      <w:pPr>
        <w:pStyle w:val="Standard"/>
        <w:jc w:val="both"/>
        <w:rPr>
          <w:sz w:val="20"/>
          <w:szCs w:val="20"/>
        </w:rPr>
      </w:pPr>
      <w:r>
        <w:rPr>
          <w:sz w:val="20"/>
          <w:szCs w:val="20"/>
        </w:rPr>
        <w:t xml:space="preserve">         </w:t>
      </w:r>
      <w:sdt>
        <w:sdtPr>
          <w:rPr>
            <w:sz w:val="20"/>
            <w:szCs w:val="20"/>
          </w:rPr>
          <w:id w:val="-1745092439"/>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Pr>
          <w:sz w:val="20"/>
          <w:szCs w:val="20"/>
        </w:rPr>
        <w:t xml:space="preserve">    Oui</w:t>
      </w:r>
      <w:r>
        <w:rPr>
          <w:sz w:val="20"/>
          <w:szCs w:val="20"/>
        </w:rPr>
        <w:tab/>
      </w:r>
      <w:r>
        <w:rPr>
          <w:sz w:val="20"/>
          <w:szCs w:val="20"/>
        </w:rPr>
        <w:tab/>
      </w:r>
      <w:sdt>
        <w:sdtPr>
          <w:rPr>
            <w:sz w:val="20"/>
            <w:szCs w:val="20"/>
          </w:rPr>
          <w:id w:val="897714718"/>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Pr>
          <w:sz w:val="20"/>
          <w:szCs w:val="20"/>
        </w:rPr>
        <w:t>Non</w:t>
      </w:r>
      <w:r>
        <w:rPr>
          <w:sz w:val="20"/>
          <w:szCs w:val="20"/>
        </w:rPr>
        <w:tab/>
      </w:r>
    </w:p>
    <w:p w14:paraId="3D0EA4CE" w14:textId="77777777" w:rsidR="00600611" w:rsidRDefault="00600611">
      <w:pPr>
        <w:pStyle w:val="Standard"/>
        <w:jc w:val="both"/>
        <w:rPr>
          <w:sz w:val="20"/>
          <w:szCs w:val="20"/>
        </w:rPr>
      </w:pPr>
    </w:p>
    <w:p w14:paraId="75D5366B" w14:textId="77777777" w:rsidR="00600611" w:rsidRDefault="007604FF">
      <w:pPr>
        <w:pStyle w:val="Standard"/>
        <w:numPr>
          <w:ilvl w:val="0"/>
          <w:numId w:val="3"/>
        </w:numPr>
        <w:jc w:val="both"/>
      </w:pPr>
      <w:r>
        <w:rPr>
          <w:sz w:val="20"/>
          <w:szCs w:val="20"/>
        </w:rPr>
        <w:t>Si vous avez coché Oui à la question 1 et/ou 2, merci d’indiquer le(s) label(s) ou les qualifications spécifiques détenues. (</w:t>
      </w:r>
      <w:r>
        <w:rPr>
          <w:i/>
          <w:iCs/>
          <w:sz w:val="20"/>
          <w:szCs w:val="20"/>
        </w:rPr>
        <w:t>Cocher une ou plusieurs cases</w:t>
      </w:r>
      <w:r>
        <w:rPr>
          <w:sz w:val="20"/>
          <w:szCs w:val="20"/>
        </w:rPr>
        <w:t>)</w:t>
      </w:r>
    </w:p>
    <w:p w14:paraId="0F95A0EF" w14:textId="77777777" w:rsidR="00600611" w:rsidRDefault="00600611">
      <w:pPr>
        <w:pStyle w:val="Standard"/>
        <w:jc w:val="both"/>
        <w:rPr>
          <w:sz w:val="20"/>
          <w:szCs w:val="20"/>
        </w:rPr>
      </w:pPr>
    </w:p>
    <w:p w14:paraId="7A4BA040" w14:textId="5A9ED834" w:rsidR="00600611" w:rsidRDefault="00570676">
      <w:pPr>
        <w:pStyle w:val="Standard"/>
        <w:spacing w:after="156"/>
        <w:jc w:val="both"/>
      </w:pPr>
      <w:sdt>
        <w:sdtPr>
          <w:rPr>
            <w:sz w:val="20"/>
            <w:szCs w:val="20"/>
          </w:rPr>
          <w:id w:val="1770187566"/>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 xml:space="preserve">Label Afnor Egalité et/ou diversité ------------------------------------------------  </w:t>
      </w:r>
    </w:p>
    <w:p w14:paraId="424FB6A1" w14:textId="2DFD456A" w:rsidR="00600611" w:rsidRDefault="00570676">
      <w:pPr>
        <w:pStyle w:val="Standard"/>
        <w:spacing w:after="156"/>
        <w:jc w:val="both"/>
      </w:pPr>
      <w:sdt>
        <w:sdtPr>
          <w:rPr>
            <w:sz w:val="20"/>
            <w:szCs w:val="20"/>
          </w:rPr>
          <w:id w:val="-1314413258"/>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 xml:space="preserve">Label GEEIS Veritas-------------------------  </w:t>
      </w:r>
    </w:p>
    <w:p w14:paraId="071E103D" w14:textId="7F9B002D" w:rsidR="00600611" w:rsidRDefault="00570676">
      <w:pPr>
        <w:pStyle w:val="Standard"/>
        <w:spacing w:after="156"/>
        <w:jc w:val="both"/>
      </w:pPr>
      <w:sdt>
        <w:sdtPr>
          <w:rPr>
            <w:sz w:val="20"/>
            <w:szCs w:val="20"/>
          </w:rPr>
          <w:id w:val="188727262"/>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 xml:space="preserve">ISO 9001 ---------------------------  </w:t>
      </w:r>
    </w:p>
    <w:p w14:paraId="2761AE28" w14:textId="4C85375B" w:rsidR="00600611" w:rsidRDefault="00570676">
      <w:pPr>
        <w:pStyle w:val="Standard"/>
        <w:spacing w:after="156"/>
        <w:jc w:val="both"/>
      </w:pPr>
      <w:sdt>
        <w:sdtPr>
          <w:rPr>
            <w:sz w:val="20"/>
            <w:szCs w:val="20"/>
          </w:rPr>
          <w:id w:val="-1697536554"/>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Autres (préciser) :</w:t>
      </w:r>
      <w:sdt>
        <w:sdtPr>
          <w:rPr>
            <w:sz w:val="20"/>
            <w:szCs w:val="20"/>
          </w:rPr>
          <w:id w:val="-1482461848"/>
          <w:placeholder>
            <w:docPart w:val="72E3D9EC9C8F4729A3699625AD197C62"/>
          </w:placeholder>
          <w:showingPlcHdr/>
        </w:sdtPr>
        <w:sdtEndPr/>
        <w:sdtContent>
          <w:r w:rsidR="003B27FA" w:rsidRPr="00136260">
            <w:rPr>
              <w:rStyle w:val="Textedelespacerserv"/>
            </w:rPr>
            <w:t>Cliquez ou appuyez ici pour entrer du texte.</w:t>
          </w:r>
        </w:sdtContent>
      </w:sdt>
    </w:p>
    <w:p w14:paraId="6962FEA2" w14:textId="77777777" w:rsidR="00600611" w:rsidRDefault="00600611">
      <w:pPr>
        <w:pStyle w:val="Standard"/>
        <w:spacing w:after="156"/>
        <w:jc w:val="both"/>
        <w:rPr>
          <w:sz w:val="20"/>
          <w:szCs w:val="20"/>
        </w:rPr>
      </w:pPr>
    </w:p>
    <w:p w14:paraId="15CF7F58" w14:textId="77777777" w:rsidR="00600611" w:rsidRDefault="007604FF" w:rsidP="00F0358C">
      <w:pPr>
        <w:pStyle w:val="Standard"/>
        <w:numPr>
          <w:ilvl w:val="0"/>
          <w:numId w:val="3"/>
        </w:numPr>
        <w:jc w:val="both"/>
      </w:pPr>
      <w:r>
        <w:rPr>
          <w:sz w:val="20"/>
          <w:szCs w:val="20"/>
        </w:rPr>
        <w:t>Votre entreprise dispose-t-elle d’un plan d’action en faveur de la diversité et de l’égalité professionnelle ou, le cas échéant, d’un accord relatif à l’égalité professionnelle entre les femmes et les hommes ou d’une charte ?</w:t>
      </w:r>
    </w:p>
    <w:p w14:paraId="0F803CA0" w14:textId="77777777" w:rsidR="003B27FA" w:rsidRDefault="007604FF">
      <w:pPr>
        <w:pStyle w:val="Standard"/>
        <w:jc w:val="both"/>
        <w:rPr>
          <w:sz w:val="20"/>
          <w:szCs w:val="20"/>
        </w:rPr>
      </w:pPr>
      <w:r>
        <w:rPr>
          <w:sz w:val="20"/>
          <w:szCs w:val="20"/>
        </w:rPr>
        <w:t xml:space="preserve">                 </w:t>
      </w:r>
      <w:sdt>
        <w:sdtPr>
          <w:rPr>
            <w:sz w:val="20"/>
            <w:szCs w:val="20"/>
          </w:rPr>
          <w:id w:val="-434909772"/>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Pr>
          <w:sz w:val="20"/>
          <w:szCs w:val="20"/>
        </w:rPr>
        <w:t xml:space="preserve"> Oui</w:t>
      </w:r>
      <w:r>
        <w:rPr>
          <w:sz w:val="20"/>
          <w:szCs w:val="20"/>
        </w:rPr>
        <w:tab/>
      </w:r>
      <w:r>
        <w:rPr>
          <w:sz w:val="20"/>
          <w:szCs w:val="20"/>
        </w:rPr>
        <w:tab/>
      </w:r>
      <w:r>
        <w:rPr>
          <w:sz w:val="20"/>
          <w:szCs w:val="20"/>
        </w:rPr>
        <w:tab/>
      </w:r>
      <w:r>
        <w:rPr>
          <w:sz w:val="20"/>
          <w:szCs w:val="20"/>
        </w:rPr>
        <w:tab/>
      </w:r>
      <w:sdt>
        <w:sdtPr>
          <w:rPr>
            <w:sz w:val="20"/>
            <w:szCs w:val="20"/>
          </w:rPr>
          <w:id w:val="-1082757148"/>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Pr>
          <w:sz w:val="20"/>
          <w:szCs w:val="20"/>
        </w:rPr>
        <w:t>Non</w:t>
      </w:r>
    </w:p>
    <w:p w14:paraId="54551B6C" w14:textId="7A32F224" w:rsidR="00600611" w:rsidRDefault="007604FF">
      <w:pPr>
        <w:pStyle w:val="Standard"/>
        <w:jc w:val="both"/>
        <w:rPr>
          <w:sz w:val="20"/>
          <w:szCs w:val="20"/>
        </w:rPr>
      </w:pPr>
      <w:r>
        <w:rPr>
          <w:sz w:val="20"/>
          <w:szCs w:val="20"/>
        </w:rPr>
        <w:tab/>
      </w:r>
    </w:p>
    <w:p w14:paraId="6009F0DF" w14:textId="77777777" w:rsidR="00600611" w:rsidRDefault="00600611">
      <w:pPr>
        <w:pStyle w:val="Standard"/>
        <w:jc w:val="both"/>
        <w:rPr>
          <w:sz w:val="20"/>
          <w:szCs w:val="20"/>
        </w:rPr>
      </w:pPr>
    </w:p>
    <w:p w14:paraId="786A97C4" w14:textId="77777777" w:rsidR="00600611" w:rsidRDefault="007604FF">
      <w:pPr>
        <w:pStyle w:val="Standard"/>
        <w:numPr>
          <w:ilvl w:val="0"/>
          <w:numId w:val="3"/>
        </w:numPr>
        <w:jc w:val="both"/>
        <w:rPr>
          <w:sz w:val="20"/>
          <w:szCs w:val="20"/>
        </w:rPr>
      </w:pPr>
      <w:r>
        <w:rPr>
          <w:sz w:val="20"/>
          <w:szCs w:val="20"/>
        </w:rPr>
        <w:t>Si votre entreprise ne dispose pas d’un tel plan d’action, est-ce qu’elle en envisage un ?</w:t>
      </w:r>
    </w:p>
    <w:p w14:paraId="2C4D249A" w14:textId="3664FD9C" w:rsidR="00600611" w:rsidRDefault="00570676">
      <w:pPr>
        <w:pStyle w:val="Standard"/>
        <w:jc w:val="both"/>
        <w:rPr>
          <w:sz w:val="20"/>
          <w:szCs w:val="20"/>
        </w:rPr>
      </w:pPr>
      <w:sdt>
        <w:sdtPr>
          <w:rPr>
            <w:sz w:val="20"/>
            <w:szCs w:val="20"/>
          </w:rPr>
          <w:id w:val="-589388785"/>
          <w14:checkbox>
            <w14:checked w14:val="0"/>
            <w14:checkedState w14:val="2612" w14:font="MS Gothic"/>
            <w14:uncheckedState w14:val="2610" w14:font="MS Gothic"/>
          </w14:checkbox>
        </w:sdtPr>
        <w:sdtEndPr/>
        <w:sdtContent>
          <w:r w:rsidR="007B7986">
            <w:rPr>
              <w:rFonts w:ascii="MS Gothic" w:eastAsia="MS Gothic" w:hAnsi="MS Gothic" w:hint="eastAsia"/>
              <w:sz w:val="20"/>
              <w:szCs w:val="20"/>
            </w:rPr>
            <w:t>☐</w:t>
          </w:r>
        </w:sdtContent>
      </w:sdt>
      <w:r w:rsidR="007604FF">
        <w:rPr>
          <w:sz w:val="20"/>
          <w:szCs w:val="20"/>
        </w:rPr>
        <w:t>Oui, dans moins de 2 ans</w:t>
      </w:r>
      <w:r w:rsidR="007604FF">
        <w:rPr>
          <w:sz w:val="20"/>
          <w:szCs w:val="20"/>
        </w:rPr>
        <w:tab/>
      </w:r>
    </w:p>
    <w:p w14:paraId="006D7B4C" w14:textId="77777777" w:rsidR="003B27FA" w:rsidRDefault="00570676">
      <w:pPr>
        <w:pStyle w:val="Standard"/>
        <w:jc w:val="both"/>
        <w:rPr>
          <w:sz w:val="20"/>
          <w:szCs w:val="20"/>
        </w:rPr>
      </w:pPr>
      <w:sdt>
        <w:sdtPr>
          <w:rPr>
            <w:sz w:val="20"/>
            <w:szCs w:val="20"/>
          </w:rPr>
          <w:id w:val="-1239788089"/>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Oui, dans plus de 2 ans</w:t>
      </w:r>
      <w:r w:rsidR="007604FF">
        <w:rPr>
          <w:sz w:val="20"/>
          <w:szCs w:val="20"/>
        </w:rPr>
        <w:tab/>
      </w:r>
    </w:p>
    <w:p w14:paraId="3326BA85" w14:textId="77777777" w:rsidR="003B27FA" w:rsidRDefault="00570676">
      <w:pPr>
        <w:pStyle w:val="Standard"/>
        <w:jc w:val="both"/>
        <w:rPr>
          <w:sz w:val="20"/>
          <w:szCs w:val="20"/>
        </w:rPr>
      </w:pPr>
      <w:sdt>
        <w:sdtPr>
          <w:rPr>
            <w:sz w:val="20"/>
            <w:szCs w:val="20"/>
          </w:rPr>
          <w:id w:val="1305358499"/>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 xml:space="preserve"> Oui, mais à une échéance inconnue</w:t>
      </w:r>
      <w:r w:rsidR="007604FF">
        <w:rPr>
          <w:sz w:val="20"/>
          <w:szCs w:val="20"/>
        </w:rPr>
        <w:tab/>
      </w:r>
    </w:p>
    <w:p w14:paraId="4D4974A0" w14:textId="6B08574C" w:rsidR="00600611" w:rsidRDefault="00570676">
      <w:pPr>
        <w:pStyle w:val="Standard"/>
        <w:jc w:val="both"/>
        <w:rPr>
          <w:sz w:val="20"/>
          <w:szCs w:val="20"/>
        </w:rPr>
      </w:pPr>
      <w:sdt>
        <w:sdtPr>
          <w:rPr>
            <w:sz w:val="20"/>
            <w:szCs w:val="20"/>
          </w:rPr>
          <w:id w:val="-557627423"/>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Non. Cela n’est pas envisagé pour le moment.</w:t>
      </w:r>
      <w:r w:rsidR="007604FF">
        <w:rPr>
          <w:sz w:val="20"/>
          <w:szCs w:val="20"/>
        </w:rPr>
        <w:tab/>
      </w:r>
    </w:p>
    <w:p w14:paraId="160C053B" w14:textId="77777777" w:rsidR="00600611" w:rsidRDefault="00600611">
      <w:pPr>
        <w:pStyle w:val="Standard"/>
        <w:jc w:val="both"/>
        <w:rPr>
          <w:sz w:val="20"/>
          <w:szCs w:val="20"/>
        </w:rPr>
      </w:pPr>
    </w:p>
    <w:p w14:paraId="66315982" w14:textId="77777777" w:rsidR="00600611" w:rsidRDefault="007604FF">
      <w:pPr>
        <w:pStyle w:val="Standard"/>
        <w:numPr>
          <w:ilvl w:val="0"/>
          <w:numId w:val="3"/>
        </w:numPr>
        <w:jc w:val="both"/>
        <w:rPr>
          <w:sz w:val="20"/>
          <w:szCs w:val="20"/>
        </w:rPr>
      </w:pPr>
      <w:r>
        <w:rPr>
          <w:sz w:val="20"/>
          <w:szCs w:val="20"/>
        </w:rPr>
        <w:t>Au regard de l’obligation d’emploi de travailleurs handicapés, quelle est la situation de votre entreprise ?</w:t>
      </w:r>
    </w:p>
    <w:p w14:paraId="0E43CF75" w14:textId="515948B3" w:rsidR="00600611" w:rsidRDefault="00570676">
      <w:pPr>
        <w:pStyle w:val="Standard"/>
        <w:jc w:val="both"/>
      </w:pPr>
      <w:sdt>
        <w:sdtPr>
          <w:rPr>
            <w:sz w:val="20"/>
            <w:szCs w:val="20"/>
          </w:rPr>
          <w:id w:val="-1512449589"/>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 xml:space="preserve"> L’entreprise respecte l’obligation d’emploi (au moins 6 % de travailleurs handicapés)</w:t>
      </w:r>
    </w:p>
    <w:p w14:paraId="5A7A7F50" w14:textId="1175BC28" w:rsidR="00600611" w:rsidRDefault="00570676">
      <w:pPr>
        <w:pStyle w:val="Standard"/>
        <w:jc w:val="both"/>
      </w:pPr>
      <w:sdt>
        <w:sdtPr>
          <w:rPr>
            <w:sz w:val="20"/>
            <w:szCs w:val="20"/>
          </w:rPr>
          <w:id w:val="-1820805262"/>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 xml:space="preserve"> L’entreprise verse une contribution annuelle</w:t>
      </w:r>
      <w:r w:rsidR="007604FF">
        <w:rPr>
          <w:sz w:val="20"/>
          <w:szCs w:val="20"/>
        </w:rPr>
        <w:tab/>
      </w:r>
    </w:p>
    <w:p w14:paraId="287308AA" w14:textId="6CC010BD" w:rsidR="00600611" w:rsidRDefault="00570676">
      <w:pPr>
        <w:pStyle w:val="Standard"/>
        <w:jc w:val="both"/>
        <w:rPr>
          <w:sz w:val="20"/>
          <w:szCs w:val="20"/>
        </w:rPr>
      </w:pPr>
      <w:sdt>
        <w:sdtPr>
          <w:rPr>
            <w:sz w:val="20"/>
            <w:szCs w:val="20"/>
          </w:rPr>
          <w:id w:val="-633095836"/>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L’entreprise a moins de 20 salariés</w:t>
      </w:r>
    </w:p>
    <w:p w14:paraId="2B5B9A14" w14:textId="7432B79F" w:rsidR="003B27FA" w:rsidRDefault="003B27FA">
      <w:pPr>
        <w:pStyle w:val="Standard"/>
        <w:jc w:val="both"/>
        <w:rPr>
          <w:sz w:val="20"/>
          <w:szCs w:val="20"/>
        </w:rPr>
      </w:pPr>
    </w:p>
    <w:p w14:paraId="4AC74D0E" w14:textId="77777777" w:rsidR="00600611" w:rsidRDefault="00600611">
      <w:pPr>
        <w:pStyle w:val="Standard"/>
        <w:jc w:val="both"/>
        <w:rPr>
          <w:sz w:val="20"/>
          <w:szCs w:val="20"/>
        </w:rPr>
      </w:pPr>
    </w:p>
    <w:p w14:paraId="5AE400FA" w14:textId="7B5BA44B" w:rsidR="00600611" w:rsidRDefault="007604FF">
      <w:pPr>
        <w:pStyle w:val="Standard"/>
        <w:jc w:val="both"/>
      </w:pPr>
      <w:r>
        <w:rPr>
          <w:sz w:val="20"/>
          <w:szCs w:val="20"/>
        </w:rPr>
        <w:tab/>
      </w:r>
      <w:r>
        <w:rPr>
          <w:b/>
          <w:bCs/>
          <w:sz w:val="20"/>
          <w:szCs w:val="20"/>
        </w:rPr>
        <w:t xml:space="preserve">B)   Les actions mises en œuvre ou </w:t>
      </w:r>
      <w:r w:rsidR="00C83AA9">
        <w:rPr>
          <w:b/>
          <w:bCs/>
          <w:sz w:val="20"/>
          <w:szCs w:val="20"/>
        </w:rPr>
        <w:t xml:space="preserve">envisagées </w:t>
      </w:r>
      <w:r>
        <w:rPr>
          <w:b/>
          <w:bCs/>
          <w:sz w:val="20"/>
          <w:szCs w:val="20"/>
        </w:rPr>
        <w:t xml:space="preserve">(cochez au moins une action par axe) </w:t>
      </w:r>
      <w:r>
        <w:rPr>
          <w:sz w:val="20"/>
          <w:szCs w:val="20"/>
        </w:rPr>
        <w:t xml:space="preserve">  </w:t>
      </w:r>
    </w:p>
    <w:p w14:paraId="7806706D" w14:textId="77777777" w:rsidR="00600611" w:rsidRDefault="00600611">
      <w:pPr>
        <w:pStyle w:val="Standard"/>
        <w:jc w:val="both"/>
        <w:rPr>
          <w:sz w:val="20"/>
          <w:szCs w:val="20"/>
        </w:rPr>
      </w:pPr>
    </w:p>
    <w:tbl>
      <w:tblPr>
        <w:tblW w:w="10200" w:type="dxa"/>
        <w:tblInd w:w="-61" w:type="dxa"/>
        <w:tblLayout w:type="fixed"/>
        <w:tblCellMar>
          <w:left w:w="10" w:type="dxa"/>
          <w:right w:w="10" w:type="dxa"/>
        </w:tblCellMar>
        <w:tblLook w:val="0000" w:firstRow="0" w:lastRow="0" w:firstColumn="0" w:lastColumn="0" w:noHBand="0" w:noVBand="0"/>
      </w:tblPr>
      <w:tblGrid>
        <w:gridCol w:w="681"/>
        <w:gridCol w:w="8161"/>
        <w:gridCol w:w="1358"/>
      </w:tblGrid>
      <w:tr w:rsidR="00600611" w14:paraId="4081AFE8" w14:textId="77777777">
        <w:tc>
          <w:tcPr>
            <w:tcW w:w="681" w:type="dxa"/>
            <w:tcBorders>
              <w:top w:val="single" w:sz="2" w:space="0" w:color="000000"/>
              <w:left w:val="single" w:sz="2" w:space="0" w:color="000000"/>
              <w:bottom w:val="single" w:sz="2" w:space="0" w:color="000000"/>
            </w:tcBorders>
            <w:shd w:val="clear" w:color="auto" w:fill="BCE4E5"/>
            <w:tcMar>
              <w:top w:w="55" w:type="dxa"/>
              <w:left w:w="55" w:type="dxa"/>
              <w:bottom w:w="55" w:type="dxa"/>
              <w:right w:w="55" w:type="dxa"/>
            </w:tcMar>
            <w:vAlign w:val="center"/>
          </w:tcPr>
          <w:p w14:paraId="2A13FE3C" w14:textId="77777777" w:rsidR="00600611" w:rsidRDefault="007604FF" w:rsidP="003B27FA">
            <w:pPr>
              <w:pStyle w:val="TableContents"/>
              <w:jc w:val="center"/>
            </w:pPr>
            <w:r>
              <w:rPr>
                <w:sz w:val="20"/>
                <w:szCs w:val="20"/>
              </w:rPr>
              <w:t>1</w:t>
            </w:r>
            <w:r>
              <w:rPr>
                <w:sz w:val="20"/>
                <w:szCs w:val="20"/>
                <w:vertAlign w:val="superscript"/>
              </w:rPr>
              <w:t>er</w:t>
            </w:r>
            <w:r>
              <w:rPr>
                <w:sz w:val="20"/>
                <w:szCs w:val="20"/>
              </w:rPr>
              <w:t xml:space="preserve"> axe</w:t>
            </w:r>
          </w:p>
        </w:tc>
        <w:tc>
          <w:tcPr>
            <w:tcW w:w="8161" w:type="dxa"/>
            <w:tcBorders>
              <w:top w:val="single" w:sz="2" w:space="0" w:color="000000"/>
              <w:left w:val="single" w:sz="2" w:space="0" w:color="000000"/>
              <w:bottom w:val="single" w:sz="2" w:space="0" w:color="000000"/>
            </w:tcBorders>
            <w:shd w:val="clear" w:color="auto" w:fill="C7A0CB"/>
            <w:tcMar>
              <w:top w:w="55" w:type="dxa"/>
              <w:left w:w="55" w:type="dxa"/>
              <w:bottom w:w="55" w:type="dxa"/>
              <w:right w:w="55" w:type="dxa"/>
            </w:tcMar>
            <w:vAlign w:val="center"/>
          </w:tcPr>
          <w:p w14:paraId="5C0D085B" w14:textId="77777777" w:rsidR="00600611" w:rsidRDefault="007604FF" w:rsidP="003B27FA">
            <w:pPr>
              <w:pStyle w:val="TableContents"/>
              <w:jc w:val="center"/>
              <w:rPr>
                <w:b/>
                <w:bCs/>
                <w:sz w:val="20"/>
                <w:szCs w:val="20"/>
              </w:rPr>
            </w:pPr>
            <w:r>
              <w:rPr>
                <w:b/>
                <w:bCs/>
                <w:sz w:val="20"/>
                <w:szCs w:val="20"/>
              </w:rPr>
              <w:t>Égalité professionnelle femmes/hommes</w:t>
            </w:r>
          </w:p>
        </w:tc>
        <w:tc>
          <w:tcPr>
            <w:tcW w:w="1358" w:type="dxa"/>
            <w:tcBorders>
              <w:top w:val="single" w:sz="2" w:space="0" w:color="000000"/>
              <w:left w:val="single" w:sz="2" w:space="0" w:color="000000"/>
              <w:bottom w:val="single" w:sz="2" w:space="0" w:color="000000"/>
              <w:right w:val="single" w:sz="2" w:space="0" w:color="000000"/>
            </w:tcBorders>
            <w:shd w:val="clear" w:color="auto" w:fill="BCE4E5"/>
            <w:tcMar>
              <w:top w:w="55" w:type="dxa"/>
              <w:left w:w="55" w:type="dxa"/>
              <w:bottom w:w="55" w:type="dxa"/>
              <w:right w:w="55" w:type="dxa"/>
            </w:tcMar>
            <w:vAlign w:val="center"/>
          </w:tcPr>
          <w:p w14:paraId="7B066C9D" w14:textId="07961496" w:rsidR="00600611" w:rsidRDefault="007604FF" w:rsidP="003B27FA">
            <w:pPr>
              <w:pStyle w:val="TableContents"/>
              <w:jc w:val="center"/>
              <w:rPr>
                <w:sz w:val="20"/>
                <w:szCs w:val="20"/>
              </w:rPr>
            </w:pPr>
            <w:r>
              <w:rPr>
                <w:sz w:val="20"/>
                <w:szCs w:val="20"/>
              </w:rPr>
              <w:t>Action(</w:t>
            </w:r>
            <w:proofErr w:type="gramStart"/>
            <w:r>
              <w:rPr>
                <w:sz w:val="20"/>
                <w:szCs w:val="20"/>
              </w:rPr>
              <w:t xml:space="preserve">s)   </w:t>
            </w:r>
            <w:proofErr w:type="gramEnd"/>
            <w:r>
              <w:rPr>
                <w:sz w:val="20"/>
                <w:szCs w:val="20"/>
              </w:rPr>
              <w:t xml:space="preserve"> choisie(s)</w:t>
            </w:r>
          </w:p>
        </w:tc>
      </w:tr>
      <w:tr w:rsidR="00600611" w14:paraId="13258181" w14:textId="77777777">
        <w:tc>
          <w:tcPr>
            <w:tcW w:w="681" w:type="dxa"/>
            <w:tcBorders>
              <w:left w:val="single" w:sz="2" w:space="0" w:color="000000"/>
              <w:bottom w:val="single" w:sz="2" w:space="0" w:color="000000"/>
            </w:tcBorders>
            <w:shd w:val="clear" w:color="auto" w:fill="DFCCE4"/>
            <w:tcMar>
              <w:top w:w="55" w:type="dxa"/>
              <w:left w:w="55" w:type="dxa"/>
              <w:bottom w:w="55" w:type="dxa"/>
              <w:right w:w="55" w:type="dxa"/>
            </w:tcMar>
            <w:vAlign w:val="center"/>
          </w:tcPr>
          <w:p w14:paraId="4A462E46" w14:textId="77777777" w:rsidR="00600611" w:rsidRDefault="007604FF" w:rsidP="003B27FA">
            <w:pPr>
              <w:pStyle w:val="TableContents"/>
              <w:jc w:val="center"/>
              <w:rPr>
                <w:sz w:val="20"/>
                <w:szCs w:val="20"/>
              </w:rPr>
            </w:pPr>
            <w:r>
              <w:rPr>
                <w:sz w:val="20"/>
                <w:szCs w:val="20"/>
              </w:rPr>
              <w:t>1</w:t>
            </w:r>
          </w:p>
        </w:tc>
        <w:tc>
          <w:tcPr>
            <w:tcW w:w="8161" w:type="dxa"/>
            <w:tcBorders>
              <w:left w:val="single" w:sz="2" w:space="0" w:color="000000"/>
              <w:bottom w:val="single" w:sz="2" w:space="0" w:color="000000"/>
            </w:tcBorders>
            <w:tcMar>
              <w:top w:w="55" w:type="dxa"/>
              <w:left w:w="55" w:type="dxa"/>
              <w:bottom w:w="55" w:type="dxa"/>
              <w:right w:w="55" w:type="dxa"/>
            </w:tcMar>
          </w:tcPr>
          <w:p w14:paraId="016A08DA" w14:textId="77777777" w:rsidR="00600611" w:rsidRDefault="007604FF" w:rsidP="003B27FA">
            <w:pPr>
              <w:pStyle w:val="TableContents"/>
              <w:jc w:val="center"/>
              <w:rPr>
                <w:sz w:val="20"/>
                <w:szCs w:val="20"/>
              </w:rPr>
            </w:pPr>
            <w:r>
              <w:rPr>
                <w:sz w:val="20"/>
                <w:szCs w:val="20"/>
              </w:rPr>
              <w:t>Action pour accroître la part des femmes au sein du personnel encadrant</w:t>
            </w:r>
          </w:p>
        </w:tc>
        <w:tc>
          <w:tcPr>
            <w:tcW w:w="1358" w:type="dxa"/>
            <w:tcBorders>
              <w:left w:val="single" w:sz="2" w:space="0" w:color="000000"/>
              <w:bottom w:val="single" w:sz="2" w:space="0" w:color="000000"/>
              <w:right w:val="single" w:sz="2" w:space="0" w:color="000000"/>
            </w:tcBorders>
            <w:tcMar>
              <w:top w:w="55" w:type="dxa"/>
              <w:left w:w="55" w:type="dxa"/>
              <w:bottom w:w="55" w:type="dxa"/>
              <w:right w:w="55" w:type="dxa"/>
            </w:tcMar>
          </w:tcPr>
          <w:p w14:paraId="5BE2495E" w14:textId="23A07DBC" w:rsidR="00600611" w:rsidRDefault="00570676" w:rsidP="003B27FA">
            <w:pPr>
              <w:pStyle w:val="Standard"/>
              <w:jc w:val="center"/>
              <w:rPr>
                <w:sz w:val="20"/>
                <w:szCs w:val="20"/>
              </w:rPr>
            </w:pPr>
            <w:sdt>
              <w:sdtPr>
                <w:rPr>
                  <w:sz w:val="20"/>
                  <w:szCs w:val="20"/>
                </w:rPr>
                <w:id w:val="1492067884"/>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p>
        </w:tc>
      </w:tr>
      <w:tr w:rsidR="00600611" w14:paraId="75A309E4" w14:textId="77777777">
        <w:tc>
          <w:tcPr>
            <w:tcW w:w="681" w:type="dxa"/>
            <w:tcBorders>
              <w:left w:val="single" w:sz="2" w:space="0" w:color="000000"/>
              <w:bottom w:val="single" w:sz="2" w:space="0" w:color="000000"/>
            </w:tcBorders>
            <w:shd w:val="clear" w:color="auto" w:fill="DFCCE4"/>
            <w:tcMar>
              <w:top w:w="55" w:type="dxa"/>
              <w:left w:w="55" w:type="dxa"/>
              <w:bottom w:w="55" w:type="dxa"/>
              <w:right w:w="55" w:type="dxa"/>
            </w:tcMar>
            <w:vAlign w:val="center"/>
          </w:tcPr>
          <w:p w14:paraId="20E5F573" w14:textId="77777777" w:rsidR="00600611" w:rsidRDefault="007604FF" w:rsidP="003B27FA">
            <w:pPr>
              <w:pStyle w:val="TableContents"/>
              <w:jc w:val="center"/>
              <w:rPr>
                <w:sz w:val="20"/>
                <w:szCs w:val="20"/>
              </w:rPr>
            </w:pPr>
            <w:r>
              <w:rPr>
                <w:sz w:val="20"/>
                <w:szCs w:val="20"/>
              </w:rPr>
              <w:t>2</w:t>
            </w:r>
          </w:p>
        </w:tc>
        <w:tc>
          <w:tcPr>
            <w:tcW w:w="8161" w:type="dxa"/>
            <w:tcBorders>
              <w:left w:val="single" w:sz="2" w:space="0" w:color="000000"/>
              <w:bottom w:val="single" w:sz="2" w:space="0" w:color="000000"/>
            </w:tcBorders>
            <w:tcMar>
              <w:top w:w="55" w:type="dxa"/>
              <w:left w:w="55" w:type="dxa"/>
              <w:bottom w:w="55" w:type="dxa"/>
              <w:right w:w="55" w:type="dxa"/>
            </w:tcMar>
          </w:tcPr>
          <w:p w14:paraId="31061079" w14:textId="77777777" w:rsidR="00600611" w:rsidRDefault="007604FF" w:rsidP="003B27FA">
            <w:pPr>
              <w:pStyle w:val="TableContents"/>
              <w:jc w:val="center"/>
              <w:rPr>
                <w:sz w:val="20"/>
                <w:szCs w:val="20"/>
              </w:rPr>
            </w:pPr>
            <w:r>
              <w:rPr>
                <w:sz w:val="20"/>
                <w:szCs w:val="20"/>
              </w:rPr>
              <w:t>Action pour accroître la mixité dans tous les métiers</w:t>
            </w:r>
          </w:p>
        </w:tc>
        <w:sdt>
          <w:sdtPr>
            <w:rPr>
              <w:sz w:val="20"/>
              <w:szCs w:val="20"/>
            </w:rPr>
            <w:id w:val="-962346787"/>
            <w14:checkbox>
              <w14:checked w14:val="0"/>
              <w14:checkedState w14:val="2612" w14:font="MS Gothic"/>
              <w14:uncheckedState w14:val="2610" w14:font="MS Gothic"/>
            </w14:checkbox>
          </w:sdtPr>
          <w:sdtEndPr/>
          <w:sdtContent>
            <w:tc>
              <w:tcPr>
                <w:tcW w:w="1358" w:type="dxa"/>
                <w:tcBorders>
                  <w:left w:val="single" w:sz="2" w:space="0" w:color="000000"/>
                  <w:bottom w:val="single" w:sz="2" w:space="0" w:color="000000"/>
                  <w:right w:val="single" w:sz="2" w:space="0" w:color="000000"/>
                </w:tcBorders>
                <w:tcMar>
                  <w:top w:w="55" w:type="dxa"/>
                  <w:left w:w="55" w:type="dxa"/>
                  <w:bottom w:w="55" w:type="dxa"/>
                  <w:right w:w="55" w:type="dxa"/>
                </w:tcMar>
              </w:tcPr>
              <w:p w14:paraId="50B2C7AD" w14:textId="25B0F7E0" w:rsidR="00600611" w:rsidRDefault="003B27FA" w:rsidP="003B27FA">
                <w:pPr>
                  <w:pStyle w:val="Standard"/>
                  <w:jc w:val="center"/>
                  <w:rPr>
                    <w:sz w:val="20"/>
                    <w:szCs w:val="20"/>
                  </w:rPr>
                </w:pPr>
                <w:r>
                  <w:rPr>
                    <w:rFonts w:ascii="MS Gothic" w:eastAsia="MS Gothic" w:hAnsi="MS Gothic" w:hint="eastAsia"/>
                    <w:sz w:val="20"/>
                    <w:szCs w:val="20"/>
                  </w:rPr>
                  <w:t>☐</w:t>
                </w:r>
              </w:p>
            </w:tc>
          </w:sdtContent>
        </w:sdt>
      </w:tr>
      <w:tr w:rsidR="00600611" w14:paraId="7FC8E4F0" w14:textId="77777777">
        <w:tc>
          <w:tcPr>
            <w:tcW w:w="681" w:type="dxa"/>
            <w:tcBorders>
              <w:left w:val="single" w:sz="2" w:space="0" w:color="000000"/>
              <w:bottom w:val="single" w:sz="2" w:space="0" w:color="000000"/>
            </w:tcBorders>
            <w:shd w:val="clear" w:color="auto" w:fill="DFCCE4"/>
            <w:tcMar>
              <w:top w:w="55" w:type="dxa"/>
              <w:left w:w="55" w:type="dxa"/>
              <w:bottom w:w="55" w:type="dxa"/>
              <w:right w:w="55" w:type="dxa"/>
            </w:tcMar>
            <w:vAlign w:val="center"/>
          </w:tcPr>
          <w:p w14:paraId="0ABF6C10" w14:textId="77777777" w:rsidR="00600611" w:rsidRDefault="007604FF" w:rsidP="003B27FA">
            <w:pPr>
              <w:pStyle w:val="TableContents"/>
              <w:jc w:val="center"/>
              <w:rPr>
                <w:sz w:val="20"/>
                <w:szCs w:val="20"/>
              </w:rPr>
            </w:pPr>
            <w:r>
              <w:rPr>
                <w:sz w:val="20"/>
                <w:szCs w:val="20"/>
              </w:rPr>
              <w:t>3</w:t>
            </w:r>
          </w:p>
        </w:tc>
        <w:tc>
          <w:tcPr>
            <w:tcW w:w="8161" w:type="dxa"/>
            <w:tcBorders>
              <w:left w:val="single" w:sz="2" w:space="0" w:color="000000"/>
              <w:bottom w:val="single" w:sz="2" w:space="0" w:color="000000"/>
            </w:tcBorders>
            <w:tcMar>
              <w:top w:w="55" w:type="dxa"/>
              <w:left w:w="55" w:type="dxa"/>
              <w:bottom w:w="55" w:type="dxa"/>
              <w:right w:w="55" w:type="dxa"/>
            </w:tcMar>
          </w:tcPr>
          <w:p w14:paraId="6CA15B94" w14:textId="77777777" w:rsidR="00600611" w:rsidRDefault="007604FF" w:rsidP="003B27FA">
            <w:pPr>
              <w:pStyle w:val="TableContents"/>
              <w:jc w:val="center"/>
              <w:rPr>
                <w:sz w:val="20"/>
                <w:szCs w:val="20"/>
              </w:rPr>
            </w:pPr>
            <w:r>
              <w:rPr>
                <w:sz w:val="20"/>
                <w:szCs w:val="20"/>
              </w:rPr>
              <w:t>Agir pour permettre aux femmes de s’inscrire dans des parcours qualifiants</w:t>
            </w:r>
          </w:p>
        </w:tc>
        <w:tc>
          <w:tcPr>
            <w:tcW w:w="1358" w:type="dxa"/>
            <w:tcBorders>
              <w:left w:val="single" w:sz="2" w:space="0" w:color="000000"/>
              <w:bottom w:val="single" w:sz="2" w:space="0" w:color="000000"/>
              <w:right w:val="single" w:sz="2" w:space="0" w:color="000000"/>
            </w:tcBorders>
            <w:tcMar>
              <w:top w:w="55" w:type="dxa"/>
              <w:left w:w="55" w:type="dxa"/>
              <w:bottom w:w="55" w:type="dxa"/>
              <w:right w:w="55" w:type="dxa"/>
            </w:tcMar>
          </w:tcPr>
          <w:p w14:paraId="05433EB2" w14:textId="5F045476" w:rsidR="00600611" w:rsidRDefault="00570676" w:rsidP="003B27FA">
            <w:pPr>
              <w:pStyle w:val="Standard"/>
              <w:jc w:val="center"/>
              <w:rPr>
                <w:sz w:val="20"/>
                <w:szCs w:val="20"/>
              </w:rPr>
            </w:pPr>
            <w:sdt>
              <w:sdtPr>
                <w:rPr>
                  <w:sz w:val="20"/>
                  <w:szCs w:val="20"/>
                </w:rPr>
                <w:id w:val="1924058333"/>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p>
        </w:tc>
      </w:tr>
      <w:tr w:rsidR="00600611" w14:paraId="70F00BF7" w14:textId="77777777">
        <w:tc>
          <w:tcPr>
            <w:tcW w:w="681" w:type="dxa"/>
            <w:tcBorders>
              <w:left w:val="single" w:sz="2" w:space="0" w:color="000000"/>
              <w:bottom w:val="single" w:sz="2" w:space="0" w:color="000000"/>
            </w:tcBorders>
            <w:shd w:val="clear" w:color="auto" w:fill="DFCCE4"/>
            <w:tcMar>
              <w:top w:w="55" w:type="dxa"/>
              <w:left w:w="55" w:type="dxa"/>
              <w:bottom w:w="55" w:type="dxa"/>
              <w:right w:w="55" w:type="dxa"/>
            </w:tcMar>
            <w:vAlign w:val="center"/>
          </w:tcPr>
          <w:p w14:paraId="5903C6D1" w14:textId="77777777" w:rsidR="00600611" w:rsidRDefault="007604FF" w:rsidP="003B27FA">
            <w:pPr>
              <w:pStyle w:val="TableContents"/>
              <w:jc w:val="center"/>
              <w:rPr>
                <w:sz w:val="20"/>
                <w:szCs w:val="20"/>
              </w:rPr>
            </w:pPr>
            <w:r>
              <w:rPr>
                <w:sz w:val="20"/>
                <w:szCs w:val="20"/>
              </w:rPr>
              <w:t>4</w:t>
            </w:r>
          </w:p>
        </w:tc>
        <w:tc>
          <w:tcPr>
            <w:tcW w:w="8161" w:type="dxa"/>
            <w:tcBorders>
              <w:left w:val="single" w:sz="2" w:space="0" w:color="000000"/>
              <w:bottom w:val="single" w:sz="2" w:space="0" w:color="000000"/>
            </w:tcBorders>
            <w:tcMar>
              <w:top w:w="55" w:type="dxa"/>
              <w:left w:w="55" w:type="dxa"/>
              <w:bottom w:w="55" w:type="dxa"/>
              <w:right w:w="55" w:type="dxa"/>
            </w:tcMar>
          </w:tcPr>
          <w:p w14:paraId="00EF350B" w14:textId="77777777" w:rsidR="00600611" w:rsidRDefault="007604FF" w:rsidP="003B27FA">
            <w:pPr>
              <w:pStyle w:val="TableContents"/>
              <w:jc w:val="center"/>
            </w:pPr>
            <w:r>
              <w:rPr>
                <w:sz w:val="20"/>
                <w:szCs w:val="20"/>
              </w:rPr>
              <w:t>Prévenir et lutter contre les stéréotypes, les préjugés, les violences sexuelles, les harcèlements et les agissements sexistes</w:t>
            </w:r>
            <w:r>
              <w:rPr>
                <w:b/>
                <w:bCs/>
                <w:sz w:val="20"/>
                <w:szCs w:val="20"/>
              </w:rPr>
              <w:t xml:space="preserve"> </w:t>
            </w:r>
            <w:r>
              <w:rPr>
                <w:sz w:val="20"/>
                <w:szCs w:val="20"/>
              </w:rPr>
              <w:t>au travail</w:t>
            </w:r>
          </w:p>
        </w:tc>
        <w:sdt>
          <w:sdtPr>
            <w:rPr>
              <w:sz w:val="20"/>
              <w:szCs w:val="20"/>
            </w:rPr>
            <w:id w:val="1070697552"/>
            <w14:checkbox>
              <w14:checked w14:val="0"/>
              <w14:checkedState w14:val="2612" w14:font="MS Gothic"/>
              <w14:uncheckedState w14:val="2610" w14:font="MS Gothic"/>
            </w14:checkbox>
          </w:sdtPr>
          <w:sdtEndPr/>
          <w:sdtContent>
            <w:tc>
              <w:tcPr>
                <w:tcW w:w="1358" w:type="dxa"/>
                <w:tcBorders>
                  <w:left w:val="single" w:sz="2" w:space="0" w:color="000000"/>
                  <w:bottom w:val="single" w:sz="2" w:space="0" w:color="000000"/>
                  <w:right w:val="single" w:sz="2" w:space="0" w:color="000000"/>
                </w:tcBorders>
                <w:tcMar>
                  <w:top w:w="55" w:type="dxa"/>
                  <w:left w:w="55" w:type="dxa"/>
                  <w:bottom w:w="55" w:type="dxa"/>
                  <w:right w:w="55" w:type="dxa"/>
                </w:tcMar>
              </w:tcPr>
              <w:p w14:paraId="73D296CC" w14:textId="17610C95" w:rsidR="00600611" w:rsidRDefault="003B27FA" w:rsidP="003B27FA">
                <w:pPr>
                  <w:pStyle w:val="Standard"/>
                  <w:jc w:val="center"/>
                  <w:rPr>
                    <w:sz w:val="20"/>
                    <w:szCs w:val="20"/>
                  </w:rPr>
                </w:pPr>
                <w:r>
                  <w:rPr>
                    <w:rFonts w:ascii="MS Gothic" w:eastAsia="MS Gothic" w:hAnsi="MS Gothic" w:hint="eastAsia"/>
                    <w:sz w:val="20"/>
                    <w:szCs w:val="20"/>
                  </w:rPr>
                  <w:t>☐</w:t>
                </w:r>
              </w:p>
            </w:tc>
          </w:sdtContent>
        </w:sdt>
      </w:tr>
      <w:tr w:rsidR="00600611" w14:paraId="3D7F1CA2" w14:textId="77777777">
        <w:tc>
          <w:tcPr>
            <w:tcW w:w="681" w:type="dxa"/>
            <w:tcBorders>
              <w:left w:val="single" w:sz="2" w:space="0" w:color="000000"/>
              <w:bottom w:val="single" w:sz="2" w:space="0" w:color="000000"/>
            </w:tcBorders>
            <w:shd w:val="clear" w:color="auto" w:fill="DFCCE4"/>
            <w:tcMar>
              <w:top w:w="55" w:type="dxa"/>
              <w:left w:w="55" w:type="dxa"/>
              <w:bottom w:w="55" w:type="dxa"/>
              <w:right w:w="55" w:type="dxa"/>
            </w:tcMar>
            <w:vAlign w:val="center"/>
          </w:tcPr>
          <w:p w14:paraId="4407F1D9" w14:textId="77777777" w:rsidR="00600611" w:rsidRDefault="007604FF" w:rsidP="003B27FA">
            <w:pPr>
              <w:pStyle w:val="TableContents"/>
              <w:jc w:val="center"/>
              <w:rPr>
                <w:sz w:val="20"/>
                <w:szCs w:val="20"/>
              </w:rPr>
            </w:pPr>
            <w:r>
              <w:rPr>
                <w:sz w:val="20"/>
                <w:szCs w:val="20"/>
              </w:rPr>
              <w:t>5</w:t>
            </w:r>
          </w:p>
        </w:tc>
        <w:tc>
          <w:tcPr>
            <w:tcW w:w="8161" w:type="dxa"/>
            <w:tcBorders>
              <w:left w:val="single" w:sz="2" w:space="0" w:color="000000"/>
              <w:bottom w:val="single" w:sz="2" w:space="0" w:color="000000"/>
            </w:tcBorders>
            <w:tcMar>
              <w:top w:w="55" w:type="dxa"/>
              <w:left w:w="55" w:type="dxa"/>
              <w:bottom w:w="55" w:type="dxa"/>
              <w:right w:w="55" w:type="dxa"/>
            </w:tcMar>
          </w:tcPr>
          <w:p w14:paraId="7FD5FA0E" w14:textId="77777777" w:rsidR="00600611" w:rsidRDefault="007604FF" w:rsidP="003B27FA">
            <w:pPr>
              <w:pStyle w:val="TableContents"/>
              <w:jc w:val="center"/>
              <w:rPr>
                <w:sz w:val="20"/>
                <w:szCs w:val="20"/>
              </w:rPr>
            </w:pPr>
            <w:r>
              <w:rPr>
                <w:sz w:val="20"/>
                <w:szCs w:val="20"/>
              </w:rPr>
              <w:t>Autres à préciser</w:t>
            </w:r>
          </w:p>
          <w:p w14:paraId="4EE6DE53" w14:textId="77777777" w:rsidR="00600611" w:rsidRDefault="00600611" w:rsidP="003B27FA">
            <w:pPr>
              <w:pStyle w:val="TableContents"/>
              <w:jc w:val="center"/>
              <w:rPr>
                <w:sz w:val="20"/>
                <w:szCs w:val="20"/>
              </w:rPr>
            </w:pPr>
          </w:p>
        </w:tc>
        <w:sdt>
          <w:sdtPr>
            <w:rPr>
              <w:sz w:val="20"/>
              <w:szCs w:val="20"/>
            </w:rPr>
            <w:id w:val="-1527405960"/>
            <w14:checkbox>
              <w14:checked w14:val="0"/>
              <w14:checkedState w14:val="2612" w14:font="MS Gothic"/>
              <w14:uncheckedState w14:val="2610" w14:font="MS Gothic"/>
            </w14:checkbox>
          </w:sdtPr>
          <w:sdtEndPr/>
          <w:sdtContent>
            <w:tc>
              <w:tcPr>
                <w:tcW w:w="1358" w:type="dxa"/>
                <w:tcBorders>
                  <w:left w:val="single" w:sz="2" w:space="0" w:color="000000"/>
                  <w:bottom w:val="single" w:sz="2" w:space="0" w:color="000000"/>
                  <w:right w:val="single" w:sz="2" w:space="0" w:color="000000"/>
                </w:tcBorders>
                <w:tcMar>
                  <w:top w:w="55" w:type="dxa"/>
                  <w:left w:w="55" w:type="dxa"/>
                  <w:bottom w:w="55" w:type="dxa"/>
                  <w:right w:w="55" w:type="dxa"/>
                </w:tcMar>
              </w:tcPr>
              <w:p w14:paraId="09EBFE15" w14:textId="1B3DF987" w:rsidR="00600611" w:rsidRDefault="003B27FA" w:rsidP="003B27FA">
                <w:pPr>
                  <w:pStyle w:val="Standard"/>
                  <w:jc w:val="center"/>
                  <w:rPr>
                    <w:sz w:val="20"/>
                    <w:szCs w:val="20"/>
                  </w:rPr>
                </w:pPr>
                <w:r>
                  <w:rPr>
                    <w:rFonts w:ascii="MS Gothic" w:eastAsia="MS Gothic" w:hAnsi="MS Gothic" w:hint="eastAsia"/>
                    <w:sz w:val="20"/>
                    <w:szCs w:val="20"/>
                  </w:rPr>
                  <w:t>☐</w:t>
                </w:r>
              </w:p>
            </w:tc>
          </w:sdtContent>
        </w:sdt>
      </w:tr>
    </w:tbl>
    <w:p w14:paraId="507A44BF" w14:textId="5A94EC78" w:rsidR="00600611" w:rsidRDefault="00600611" w:rsidP="003B27FA">
      <w:pPr>
        <w:pStyle w:val="Standard"/>
        <w:jc w:val="center"/>
        <w:rPr>
          <w:sz w:val="20"/>
          <w:szCs w:val="20"/>
        </w:rPr>
      </w:pPr>
    </w:p>
    <w:p w14:paraId="1E40ABCF" w14:textId="320BF379" w:rsidR="0031526F" w:rsidRDefault="0031526F" w:rsidP="003B27FA">
      <w:pPr>
        <w:pStyle w:val="Standard"/>
        <w:jc w:val="center"/>
        <w:rPr>
          <w:sz w:val="20"/>
          <w:szCs w:val="20"/>
        </w:rPr>
      </w:pPr>
    </w:p>
    <w:p w14:paraId="0F88498B" w14:textId="7A7A1223" w:rsidR="0031526F" w:rsidRDefault="0031526F" w:rsidP="003B27FA">
      <w:pPr>
        <w:pStyle w:val="Standard"/>
        <w:jc w:val="center"/>
        <w:rPr>
          <w:sz w:val="20"/>
          <w:szCs w:val="20"/>
        </w:rPr>
      </w:pPr>
    </w:p>
    <w:p w14:paraId="3816D535" w14:textId="5EFE1BE8" w:rsidR="0031526F" w:rsidRDefault="0031526F" w:rsidP="003B27FA">
      <w:pPr>
        <w:pStyle w:val="Standard"/>
        <w:jc w:val="center"/>
        <w:rPr>
          <w:sz w:val="20"/>
          <w:szCs w:val="20"/>
        </w:rPr>
      </w:pPr>
    </w:p>
    <w:p w14:paraId="55818253" w14:textId="77777777" w:rsidR="0031526F" w:rsidRDefault="0031526F" w:rsidP="003B27FA">
      <w:pPr>
        <w:pStyle w:val="Standard"/>
        <w:jc w:val="center"/>
        <w:rPr>
          <w:sz w:val="20"/>
          <w:szCs w:val="20"/>
        </w:rPr>
      </w:pPr>
    </w:p>
    <w:p w14:paraId="7DAC41AD" w14:textId="77777777" w:rsidR="00600611" w:rsidRDefault="00600611">
      <w:pPr>
        <w:pStyle w:val="Standard"/>
        <w:jc w:val="both"/>
        <w:rPr>
          <w:sz w:val="20"/>
          <w:szCs w:val="20"/>
        </w:rPr>
      </w:pPr>
    </w:p>
    <w:tbl>
      <w:tblPr>
        <w:tblW w:w="10200" w:type="dxa"/>
        <w:tblInd w:w="-61" w:type="dxa"/>
        <w:tblLayout w:type="fixed"/>
        <w:tblCellMar>
          <w:left w:w="10" w:type="dxa"/>
          <w:right w:w="10" w:type="dxa"/>
        </w:tblCellMar>
        <w:tblLook w:val="0000" w:firstRow="0" w:lastRow="0" w:firstColumn="0" w:lastColumn="0" w:noHBand="0" w:noVBand="0"/>
      </w:tblPr>
      <w:tblGrid>
        <w:gridCol w:w="681"/>
        <w:gridCol w:w="8446"/>
        <w:gridCol w:w="1073"/>
      </w:tblGrid>
      <w:tr w:rsidR="00600611" w14:paraId="3423A6AD" w14:textId="77777777">
        <w:tc>
          <w:tcPr>
            <w:tcW w:w="681" w:type="dxa"/>
            <w:tcBorders>
              <w:top w:val="single" w:sz="2" w:space="0" w:color="000000"/>
              <w:left w:val="single" w:sz="2" w:space="0" w:color="000000"/>
              <w:bottom w:val="single" w:sz="2" w:space="0" w:color="000000"/>
            </w:tcBorders>
            <w:shd w:val="clear" w:color="auto" w:fill="BCE4E5"/>
            <w:tcMar>
              <w:top w:w="55" w:type="dxa"/>
              <w:left w:w="55" w:type="dxa"/>
              <w:bottom w:w="55" w:type="dxa"/>
              <w:right w:w="55" w:type="dxa"/>
            </w:tcMar>
            <w:vAlign w:val="center"/>
          </w:tcPr>
          <w:p w14:paraId="5460986F" w14:textId="77777777" w:rsidR="00600611" w:rsidRDefault="007604FF">
            <w:pPr>
              <w:pStyle w:val="TableContents"/>
              <w:jc w:val="center"/>
            </w:pPr>
            <w:r>
              <w:rPr>
                <w:sz w:val="20"/>
                <w:szCs w:val="20"/>
              </w:rPr>
              <w:lastRenderedPageBreak/>
              <w:t>2</w:t>
            </w:r>
            <w:r>
              <w:rPr>
                <w:sz w:val="20"/>
                <w:szCs w:val="20"/>
                <w:vertAlign w:val="superscript"/>
              </w:rPr>
              <w:t>ème</w:t>
            </w:r>
            <w:r>
              <w:rPr>
                <w:sz w:val="20"/>
                <w:szCs w:val="20"/>
              </w:rPr>
              <w:t xml:space="preserve"> axe</w:t>
            </w:r>
          </w:p>
        </w:tc>
        <w:tc>
          <w:tcPr>
            <w:tcW w:w="8446" w:type="dxa"/>
            <w:tcBorders>
              <w:top w:val="single" w:sz="2" w:space="0" w:color="000000"/>
              <w:left w:val="single" w:sz="2" w:space="0" w:color="000000"/>
              <w:bottom w:val="single" w:sz="2" w:space="0" w:color="000000"/>
            </w:tcBorders>
            <w:shd w:val="clear" w:color="auto" w:fill="C7A0CB"/>
            <w:tcMar>
              <w:top w:w="55" w:type="dxa"/>
              <w:left w:w="55" w:type="dxa"/>
              <w:bottom w:w="55" w:type="dxa"/>
              <w:right w:w="55" w:type="dxa"/>
            </w:tcMar>
            <w:vAlign w:val="center"/>
          </w:tcPr>
          <w:p w14:paraId="18C4CDA4" w14:textId="77777777" w:rsidR="00600611" w:rsidRDefault="007604FF">
            <w:pPr>
              <w:pStyle w:val="TableContents"/>
              <w:jc w:val="both"/>
              <w:rPr>
                <w:b/>
                <w:bCs/>
                <w:sz w:val="20"/>
                <w:szCs w:val="20"/>
              </w:rPr>
            </w:pPr>
            <w:r>
              <w:rPr>
                <w:b/>
                <w:bCs/>
                <w:sz w:val="20"/>
                <w:szCs w:val="20"/>
              </w:rPr>
              <w:t>Diversité et lutte contre les discriminations</w:t>
            </w:r>
          </w:p>
        </w:tc>
        <w:tc>
          <w:tcPr>
            <w:tcW w:w="1073" w:type="dxa"/>
            <w:tcBorders>
              <w:top w:val="single" w:sz="2" w:space="0" w:color="000000"/>
              <w:left w:val="single" w:sz="2" w:space="0" w:color="000000"/>
              <w:bottom w:val="single" w:sz="2" w:space="0" w:color="000000"/>
              <w:right w:val="single" w:sz="2" w:space="0" w:color="000000"/>
            </w:tcBorders>
            <w:shd w:val="clear" w:color="auto" w:fill="BCE4E5"/>
            <w:tcMar>
              <w:top w:w="55" w:type="dxa"/>
              <w:left w:w="55" w:type="dxa"/>
              <w:bottom w:w="55" w:type="dxa"/>
              <w:right w:w="55" w:type="dxa"/>
            </w:tcMar>
            <w:vAlign w:val="center"/>
          </w:tcPr>
          <w:p w14:paraId="5111D4F5" w14:textId="5B622D7A" w:rsidR="00600611" w:rsidRDefault="007604FF" w:rsidP="007B7986">
            <w:pPr>
              <w:pStyle w:val="TableContents"/>
              <w:jc w:val="center"/>
              <w:rPr>
                <w:sz w:val="20"/>
                <w:szCs w:val="20"/>
              </w:rPr>
            </w:pPr>
            <w:r>
              <w:rPr>
                <w:sz w:val="20"/>
                <w:szCs w:val="20"/>
              </w:rPr>
              <w:t>Action(</w:t>
            </w:r>
            <w:proofErr w:type="gramStart"/>
            <w:r>
              <w:rPr>
                <w:sz w:val="20"/>
                <w:szCs w:val="20"/>
              </w:rPr>
              <w:t xml:space="preserve">s)   </w:t>
            </w:r>
            <w:proofErr w:type="gramEnd"/>
            <w:r>
              <w:rPr>
                <w:sz w:val="20"/>
                <w:szCs w:val="20"/>
              </w:rPr>
              <w:t xml:space="preserve"> choisie(s)</w:t>
            </w:r>
          </w:p>
        </w:tc>
      </w:tr>
      <w:tr w:rsidR="00600611" w14:paraId="72CBF4DC" w14:textId="77777777">
        <w:tc>
          <w:tcPr>
            <w:tcW w:w="681" w:type="dxa"/>
            <w:tcBorders>
              <w:left w:val="single" w:sz="2" w:space="0" w:color="000000"/>
              <w:bottom w:val="single" w:sz="2" w:space="0" w:color="000000"/>
            </w:tcBorders>
            <w:shd w:val="clear" w:color="auto" w:fill="DFCCE4"/>
            <w:tcMar>
              <w:top w:w="55" w:type="dxa"/>
              <w:left w:w="55" w:type="dxa"/>
              <w:bottom w:w="55" w:type="dxa"/>
              <w:right w:w="55" w:type="dxa"/>
            </w:tcMar>
            <w:vAlign w:val="center"/>
          </w:tcPr>
          <w:p w14:paraId="56BE155C" w14:textId="77777777" w:rsidR="00600611" w:rsidRDefault="007604FF">
            <w:pPr>
              <w:pStyle w:val="TableContents"/>
              <w:jc w:val="center"/>
              <w:rPr>
                <w:sz w:val="20"/>
                <w:szCs w:val="20"/>
              </w:rPr>
            </w:pPr>
            <w:r>
              <w:rPr>
                <w:sz w:val="20"/>
                <w:szCs w:val="20"/>
              </w:rPr>
              <w:t>1</w:t>
            </w:r>
          </w:p>
        </w:tc>
        <w:tc>
          <w:tcPr>
            <w:tcW w:w="8446" w:type="dxa"/>
            <w:tcBorders>
              <w:left w:val="single" w:sz="2" w:space="0" w:color="000000"/>
              <w:bottom w:val="single" w:sz="2" w:space="0" w:color="000000"/>
            </w:tcBorders>
            <w:tcMar>
              <w:top w:w="55" w:type="dxa"/>
              <w:left w:w="55" w:type="dxa"/>
              <w:bottom w:w="55" w:type="dxa"/>
              <w:right w:w="55" w:type="dxa"/>
            </w:tcMar>
          </w:tcPr>
          <w:p w14:paraId="55465472" w14:textId="77777777" w:rsidR="00600611" w:rsidRDefault="007604FF">
            <w:pPr>
              <w:pStyle w:val="TableContents"/>
              <w:jc w:val="both"/>
              <w:rPr>
                <w:sz w:val="20"/>
                <w:szCs w:val="20"/>
              </w:rPr>
            </w:pPr>
            <w:r>
              <w:rPr>
                <w:sz w:val="20"/>
                <w:szCs w:val="20"/>
              </w:rPr>
              <w:t>Accroître le nombre de stagiaires et d’apprentis</w:t>
            </w:r>
          </w:p>
        </w:tc>
        <w:tc>
          <w:tcPr>
            <w:tcW w:w="1073" w:type="dxa"/>
            <w:tcBorders>
              <w:left w:val="single" w:sz="2" w:space="0" w:color="000000"/>
              <w:bottom w:val="single" w:sz="2" w:space="0" w:color="000000"/>
              <w:right w:val="single" w:sz="2" w:space="0" w:color="000000"/>
            </w:tcBorders>
            <w:tcMar>
              <w:top w:w="55" w:type="dxa"/>
              <w:left w:w="55" w:type="dxa"/>
              <w:bottom w:w="55" w:type="dxa"/>
              <w:right w:w="55" w:type="dxa"/>
            </w:tcMar>
          </w:tcPr>
          <w:p w14:paraId="06227415" w14:textId="6077790F" w:rsidR="00600611" w:rsidRDefault="00570676" w:rsidP="007B7986">
            <w:pPr>
              <w:pStyle w:val="Standard"/>
              <w:jc w:val="center"/>
              <w:rPr>
                <w:sz w:val="20"/>
                <w:szCs w:val="20"/>
              </w:rPr>
            </w:pPr>
            <w:sdt>
              <w:sdtPr>
                <w:rPr>
                  <w:sz w:val="20"/>
                  <w:szCs w:val="20"/>
                </w:rPr>
                <w:id w:val="1081258600"/>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p>
        </w:tc>
      </w:tr>
      <w:tr w:rsidR="00600611" w14:paraId="4B774427" w14:textId="77777777">
        <w:tc>
          <w:tcPr>
            <w:tcW w:w="681" w:type="dxa"/>
            <w:tcBorders>
              <w:left w:val="single" w:sz="2" w:space="0" w:color="000000"/>
              <w:bottom w:val="single" w:sz="2" w:space="0" w:color="000000"/>
            </w:tcBorders>
            <w:shd w:val="clear" w:color="auto" w:fill="DFCCE4"/>
            <w:tcMar>
              <w:top w:w="55" w:type="dxa"/>
              <w:left w:w="55" w:type="dxa"/>
              <w:bottom w:w="55" w:type="dxa"/>
              <w:right w:w="55" w:type="dxa"/>
            </w:tcMar>
            <w:vAlign w:val="center"/>
          </w:tcPr>
          <w:p w14:paraId="157D94B6" w14:textId="77777777" w:rsidR="00600611" w:rsidRDefault="007604FF">
            <w:pPr>
              <w:pStyle w:val="TableContents"/>
              <w:jc w:val="center"/>
              <w:rPr>
                <w:sz w:val="20"/>
                <w:szCs w:val="20"/>
              </w:rPr>
            </w:pPr>
            <w:r>
              <w:rPr>
                <w:sz w:val="20"/>
                <w:szCs w:val="20"/>
              </w:rPr>
              <w:t>2</w:t>
            </w:r>
          </w:p>
        </w:tc>
        <w:tc>
          <w:tcPr>
            <w:tcW w:w="8446" w:type="dxa"/>
            <w:tcBorders>
              <w:left w:val="single" w:sz="2" w:space="0" w:color="000000"/>
              <w:bottom w:val="single" w:sz="2" w:space="0" w:color="000000"/>
            </w:tcBorders>
            <w:tcMar>
              <w:top w:w="55" w:type="dxa"/>
              <w:left w:w="55" w:type="dxa"/>
              <w:bottom w:w="55" w:type="dxa"/>
              <w:right w:w="55" w:type="dxa"/>
            </w:tcMar>
          </w:tcPr>
          <w:p w14:paraId="0DBEB61A" w14:textId="77777777" w:rsidR="00600611" w:rsidRDefault="007604FF">
            <w:pPr>
              <w:pStyle w:val="TableContents"/>
              <w:jc w:val="both"/>
              <w:rPr>
                <w:sz w:val="20"/>
                <w:szCs w:val="20"/>
              </w:rPr>
            </w:pPr>
            <w:r>
              <w:rPr>
                <w:sz w:val="20"/>
                <w:szCs w:val="20"/>
              </w:rPr>
              <w:t>Action en faveur de l’insertion professionnelle des jeunes et des personnes éloignées de l’emploi</w:t>
            </w:r>
          </w:p>
        </w:tc>
        <w:sdt>
          <w:sdtPr>
            <w:rPr>
              <w:sz w:val="20"/>
              <w:szCs w:val="20"/>
            </w:rPr>
            <w:id w:val="-128092784"/>
            <w14:checkbox>
              <w14:checked w14:val="0"/>
              <w14:checkedState w14:val="2612" w14:font="MS Gothic"/>
              <w14:uncheckedState w14:val="2610" w14:font="MS Gothic"/>
            </w14:checkbox>
          </w:sdtPr>
          <w:sdtEndPr/>
          <w:sdtContent>
            <w:tc>
              <w:tcPr>
                <w:tcW w:w="1073" w:type="dxa"/>
                <w:tcBorders>
                  <w:left w:val="single" w:sz="2" w:space="0" w:color="000000"/>
                  <w:bottom w:val="single" w:sz="2" w:space="0" w:color="000000"/>
                  <w:right w:val="single" w:sz="2" w:space="0" w:color="000000"/>
                </w:tcBorders>
                <w:tcMar>
                  <w:top w:w="55" w:type="dxa"/>
                  <w:left w:w="55" w:type="dxa"/>
                  <w:bottom w:w="55" w:type="dxa"/>
                  <w:right w:w="55" w:type="dxa"/>
                </w:tcMar>
              </w:tcPr>
              <w:p w14:paraId="685CCED2" w14:textId="410D33DF" w:rsidR="00600611" w:rsidRDefault="003B27FA" w:rsidP="007B7986">
                <w:pPr>
                  <w:pStyle w:val="Standard"/>
                  <w:jc w:val="center"/>
                  <w:rPr>
                    <w:sz w:val="20"/>
                    <w:szCs w:val="20"/>
                  </w:rPr>
                </w:pPr>
                <w:r>
                  <w:rPr>
                    <w:rFonts w:ascii="MS Gothic" w:eastAsia="MS Gothic" w:hAnsi="MS Gothic" w:hint="eastAsia"/>
                    <w:sz w:val="20"/>
                    <w:szCs w:val="20"/>
                  </w:rPr>
                  <w:t>☐</w:t>
                </w:r>
              </w:p>
            </w:tc>
          </w:sdtContent>
        </w:sdt>
      </w:tr>
      <w:tr w:rsidR="00600611" w14:paraId="095BFCA6" w14:textId="77777777">
        <w:tc>
          <w:tcPr>
            <w:tcW w:w="681" w:type="dxa"/>
            <w:tcBorders>
              <w:left w:val="single" w:sz="2" w:space="0" w:color="000000"/>
              <w:bottom w:val="single" w:sz="2" w:space="0" w:color="000000"/>
            </w:tcBorders>
            <w:shd w:val="clear" w:color="auto" w:fill="DFCCE4"/>
            <w:tcMar>
              <w:top w:w="55" w:type="dxa"/>
              <w:left w:w="55" w:type="dxa"/>
              <w:bottom w:w="55" w:type="dxa"/>
              <w:right w:w="55" w:type="dxa"/>
            </w:tcMar>
            <w:vAlign w:val="center"/>
          </w:tcPr>
          <w:p w14:paraId="397E5B4B" w14:textId="77777777" w:rsidR="00600611" w:rsidRDefault="007604FF">
            <w:pPr>
              <w:pStyle w:val="TableContents"/>
              <w:jc w:val="center"/>
              <w:rPr>
                <w:sz w:val="20"/>
                <w:szCs w:val="20"/>
              </w:rPr>
            </w:pPr>
            <w:r>
              <w:rPr>
                <w:sz w:val="20"/>
                <w:szCs w:val="20"/>
              </w:rPr>
              <w:t>3</w:t>
            </w:r>
          </w:p>
        </w:tc>
        <w:tc>
          <w:tcPr>
            <w:tcW w:w="8446" w:type="dxa"/>
            <w:tcBorders>
              <w:left w:val="single" w:sz="2" w:space="0" w:color="000000"/>
              <w:bottom w:val="single" w:sz="2" w:space="0" w:color="000000"/>
            </w:tcBorders>
            <w:tcMar>
              <w:top w:w="55" w:type="dxa"/>
              <w:left w:w="55" w:type="dxa"/>
              <w:bottom w:w="55" w:type="dxa"/>
              <w:right w:w="55" w:type="dxa"/>
            </w:tcMar>
          </w:tcPr>
          <w:p w14:paraId="3F811EE4" w14:textId="77777777" w:rsidR="00600611" w:rsidRDefault="007604FF">
            <w:pPr>
              <w:pStyle w:val="TableContents"/>
              <w:jc w:val="both"/>
              <w:rPr>
                <w:sz w:val="20"/>
                <w:szCs w:val="20"/>
              </w:rPr>
            </w:pPr>
            <w:r>
              <w:rPr>
                <w:sz w:val="20"/>
                <w:szCs w:val="20"/>
              </w:rPr>
              <w:t>Développement de partenariats avec des associations pour diversifier le recrutement</w:t>
            </w:r>
          </w:p>
        </w:tc>
        <w:tc>
          <w:tcPr>
            <w:tcW w:w="1073" w:type="dxa"/>
            <w:tcBorders>
              <w:left w:val="single" w:sz="2" w:space="0" w:color="000000"/>
              <w:bottom w:val="single" w:sz="2" w:space="0" w:color="000000"/>
              <w:right w:val="single" w:sz="2" w:space="0" w:color="000000"/>
            </w:tcBorders>
            <w:tcMar>
              <w:top w:w="55" w:type="dxa"/>
              <w:left w:w="55" w:type="dxa"/>
              <w:bottom w:w="55" w:type="dxa"/>
              <w:right w:w="55" w:type="dxa"/>
            </w:tcMar>
          </w:tcPr>
          <w:p w14:paraId="578AF814" w14:textId="626C2930" w:rsidR="00600611" w:rsidRDefault="00570676" w:rsidP="007B7986">
            <w:pPr>
              <w:pStyle w:val="Standard"/>
              <w:jc w:val="center"/>
              <w:rPr>
                <w:sz w:val="20"/>
                <w:szCs w:val="20"/>
              </w:rPr>
            </w:pPr>
            <w:sdt>
              <w:sdtPr>
                <w:rPr>
                  <w:sz w:val="20"/>
                  <w:szCs w:val="20"/>
                </w:rPr>
                <w:id w:val="1290635031"/>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p>
        </w:tc>
      </w:tr>
      <w:tr w:rsidR="00600611" w14:paraId="78079190" w14:textId="77777777">
        <w:tc>
          <w:tcPr>
            <w:tcW w:w="681" w:type="dxa"/>
            <w:tcBorders>
              <w:left w:val="single" w:sz="2" w:space="0" w:color="000000"/>
              <w:bottom w:val="single" w:sz="2" w:space="0" w:color="000000"/>
            </w:tcBorders>
            <w:shd w:val="clear" w:color="auto" w:fill="DFCCE4"/>
            <w:tcMar>
              <w:top w:w="55" w:type="dxa"/>
              <w:left w:w="55" w:type="dxa"/>
              <w:bottom w:w="55" w:type="dxa"/>
              <w:right w:w="55" w:type="dxa"/>
            </w:tcMar>
            <w:vAlign w:val="center"/>
          </w:tcPr>
          <w:p w14:paraId="28F81691" w14:textId="77777777" w:rsidR="00600611" w:rsidRDefault="007604FF">
            <w:pPr>
              <w:pStyle w:val="TableContents"/>
              <w:jc w:val="center"/>
              <w:rPr>
                <w:sz w:val="20"/>
                <w:szCs w:val="20"/>
              </w:rPr>
            </w:pPr>
            <w:r>
              <w:rPr>
                <w:sz w:val="20"/>
                <w:szCs w:val="20"/>
              </w:rPr>
              <w:t>4</w:t>
            </w:r>
          </w:p>
        </w:tc>
        <w:tc>
          <w:tcPr>
            <w:tcW w:w="8446" w:type="dxa"/>
            <w:tcBorders>
              <w:left w:val="single" w:sz="2" w:space="0" w:color="000000"/>
              <w:bottom w:val="single" w:sz="2" w:space="0" w:color="000000"/>
            </w:tcBorders>
            <w:tcMar>
              <w:top w:w="55" w:type="dxa"/>
              <w:left w:w="55" w:type="dxa"/>
              <w:bottom w:w="55" w:type="dxa"/>
              <w:right w:w="55" w:type="dxa"/>
            </w:tcMar>
          </w:tcPr>
          <w:p w14:paraId="50867D3C" w14:textId="77777777" w:rsidR="00600611" w:rsidRDefault="007604FF">
            <w:pPr>
              <w:pStyle w:val="TableContents"/>
              <w:jc w:val="both"/>
              <w:rPr>
                <w:sz w:val="20"/>
                <w:szCs w:val="20"/>
              </w:rPr>
            </w:pPr>
            <w:r>
              <w:rPr>
                <w:sz w:val="20"/>
                <w:szCs w:val="20"/>
              </w:rPr>
              <w:t>Développement d’actions de sensibilisation ou de formation des agents sur ces sujets</w:t>
            </w:r>
          </w:p>
        </w:tc>
        <w:tc>
          <w:tcPr>
            <w:tcW w:w="1073" w:type="dxa"/>
            <w:tcBorders>
              <w:left w:val="single" w:sz="2" w:space="0" w:color="000000"/>
              <w:bottom w:val="single" w:sz="2" w:space="0" w:color="000000"/>
              <w:right w:val="single" w:sz="2" w:space="0" w:color="000000"/>
            </w:tcBorders>
            <w:tcMar>
              <w:top w:w="55" w:type="dxa"/>
              <w:left w:w="55" w:type="dxa"/>
              <w:bottom w:w="55" w:type="dxa"/>
              <w:right w:w="55" w:type="dxa"/>
            </w:tcMar>
          </w:tcPr>
          <w:p w14:paraId="527F485A" w14:textId="6A74F020" w:rsidR="00600611" w:rsidRDefault="00570676" w:rsidP="007B7986">
            <w:pPr>
              <w:pStyle w:val="Standard"/>
              <w:jc w:val="center"/>
              <w:rPr>
                <w:sz w:val="20"/>
                <w:szCs w:val="20"/>
              </w:rPr>
            </w:pPr>
            <w:sdt>
              <w:sdtPr>
                <w:rPr>
                  <w:sz w:val="20"/>
                  <w:szCs w:val="20"/>
                </w:rPr>
                <w:id w:val="1585876312"/>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p>
        </w:tc>
      </w:tr>
      <w:tr w:rsidR="00600611" w14:paraId="1CCD1813" w14:textId="77777777">
        <w:tc>
          <w:tcPr>
            <w:tcW w:w="681" w:type="dxa"/>
            <w:tcBorders>
              <w:left w:val="single" w:sz="2" w:space="0" w:color="000000"/>
              <w:bottom w:val="single" w:sz="2" w:space="0" w:color="000000"/>
            </w:tcBorders>
            <w:shd w:val="clear" w:color="auto" w:fill="DFCCE4"/>
            <w:tcMar>
              <w:top w:w="55" w:type="dxa"/>
              <w:left w:w="55" w:type="dxa"/>
              <w:bottom w:w="55" w:type="dxa"/>
              <w:right w:w="55" w:type="dxa"/>
            </w:tcMar>
            <w:vAlign w:val="center"/>
          </w:tcPr>
          <w:p w14:paraId="55683E97" w14:textId="77777777" w:rsidR="00600611" w:rsidRDefault="007604FF">
            <w:pPr>
              <w:pStyle w:val="TableContents"/>
              <w:jc w:val="center"/>
              <w:rPr>
                <w:sz w:val="20"/>
                <w:szCs w:val="20"/>
              </w:rPr>
            </w:pPr>
            <w:r>
              <w:rPr>
                <w:sz w:val="20"/>
                <w:szCs w:val="20"/>
              </w:rPr>
              <w:t>5</w:t>
            </w:r>
          </w:p>
        </w:tc>
        <w:tc>
          <w:tcPr>
            <w:tcW w:w="8446" w:type="dxa"/>
            <w:tcBorders>
              <w:left w:val="single" w:sz="2" w:space="0" w:color="000000"/>
              <w:bottom w:val="single" w:sz="2" w:space="0" w:color="000000"/>
            </w:tcBorders>
            <w:tcMar>
              <w:top w:w="55" w:type="dxa"/>
              <w:left w:w="55" w:type="dxa"/>
              <w:bottom w:w="55" w:type="dxa"/>
              <w:right w:w="55" w:type="dxa"/>
            </w:tcMar>
          </w:tcPr>
          <w:p w14:paraId="1B361BAC" w14:textId="77777777" w:rsidR="00600611" w:rsidRDefault="007604FF">
            <w:pPr>
              <w:pStyle w:val="TableContents"/>
              <w:jc w:val="both"/>
              <w:rPr>
                <w:sz w:val="20"/>
                <w:szCs w:val="20"/>
              </w:rPr>
            </w:pPr>
            <w:r>
              <w:rPr>
                <w:sz w:val="20"/>
                <w:szCs w:val="20"/>
              </w:rPr>
              <w:t>Autres à préciser</w:t>
            </w:r>
          </w:p>
          <w:p w14:paraId="05D04FC8" w14:textId="77777777" w:rsidR="00600611" w:rsidRDefault="00600611">
            <w:pPr>
              <w:pStyle w:val="TableContents"/>
              <w:jc w:val="both"/>
              <w:rPr>
                <w:sz w:val="20"/>
                <w:szCs w:val="20"/>
              </w:rPr>
            </w:pPr>
          </w:p>
        </w:tc>
        <w:sdt>
          <w:sdtPr>
            <w:rPr>
              <w:sz w:val="20"/>
              <w:szCs w:val="20"/>
            </w:rPr>
            <w:id w:val="-1036124445"/>
            <w14:checkbox>
              <w14:checked w14:val="0"/>
              <w14:checkedState w14:val="2612" w14:font="MS Gothic"/>
              <w14:uncheckedState w14:val="2610" w14:font="MS Gothic"/>
            </w14:checkbox>
          </w:sdtPr>
          <w:sdtEndPr/>
          <w:sdtContent>
            <w:tc>
              <w:tcPr>
                <w:tcW w:w="1073" w:type="dxa"/>
                <w:tcBorders>
                  <w:left w:val="single" w:sz="2" w:space="0" w:color="000000"/>
                  <w:bottom w:val="single" w:sz="2" w:space="0" w:color="000000"/>
                  <w:right w:val="single" w:sz="2" w:space="0" w:color="000000"/>
                </w:tcBorders>
                <w:tcMar>
                  <w:top w:w="55" w:type="dxa"/>
                  <w:left w:w="55" w:type="dxa"/>
                  <w:bottom w:w="55" w:type="dxa"/>
                  <w:right w:w="55" w:type="dxa"/>
                </w:tcMar>
              </w:tcPr>
              <w:p w14:paraId="23916B46" w14:textId="55342428" w:rsidR="00600611" w:rsidRDefault="003B27FA" w:rsidP="007B7986">
                <w:pPr>
                  <w:pStyle w:val="Standard"/>
                  <w:jc w:val="center"/>
                  <w:rPr>
                    <w:sz w:val="20"/>
                    <w:szCs w:val="20"/>
                  </w:rPr>
                </w:pPr>
                <w:r>
                  <w:rPr>
                    <w:rFonts w:ascii="MS Gothic" w:eastAsia="MS Gothic" w:hAnsi="MS Gothic" w:hint="eastAsia"/>
                    <w:sz w:val="20"/>
                    <w:szCs w:val="20"/>
                  </w:rPr>
                  <w:t>☐</w:t>
                </w:r>
              </w:p>
            </w:tc>
          </w:sdtContent>
        </w:sdt>
      </w:tr>
    </w:tbl>
    <w:p w14:paraId="28A06D54" w14:textId="77777777" w:rsidR="00600611" w:rsidRDefault="00600611">
      <w:pPr>
        <w:pStyle w:val="Standard"/>
        <w:jc w:val="both"/>
        <w:rPr>
          <w:sz w:val="20"/>
          <w:szCs w:val="20"/>
        </w:rPr>
      </w:pPr>
    </w:p>
    <w:p w14:paraId="2D8F03F6" w14:textId="77777777" w:rsidR="00600611" w:rsidRDefault="00600611">
      <w:pPr>
        <w:pStyle w:val="Standard"/>
        <w:jc w:val="both"/>
        <w:rPr>
          <w:sz w:val="20"/>
          <w:szCs w:val="20"/>
        </w:rPr>
      </w:pPr>
    </w:p>
    <w:tbl>
      <w:tblPr>
        <w:tblW w:w="10200" w:type="dxa"/>
        <w:tblInd w:w="-61" w:type="dxa"/>
        <w:tblLayout w:type="fixed"/>
        <w:tblCellMar>
          <w:left w:w="10" w:type="dxa"/>
          <w:right w:w="10" w:type="dxa"/>
        </w:tblCellMar>
        <w:tblLook w:val="0000" w:firstRow="0" w:lastRow="0" w:firstColumn="0" w:lastColumn="0" w:noHBand="0" w:noVBand="0"/>
      </w:tblPr>
      <w:tblGrid>
        <w:gridCol w:w="681"/>
        <w:gridCol w:w="8446"/>
        <w:gridCol w:w="1073"/>
      </w:tblGrid>
      <w:tr w:rsidR="00600611" w14:paraId="6281FC6C" w14:textId="77777777">
        <w:tc>
          <w:tcPr>
            <w:tcW w:w="681" w:type="dxa"/>
            <w:tcBorders>
              <w:top w:val="single" w:sz="2" w:space="0" w:color="000000"/>
              <w:left w:val="single" w:sz="2" w:space="0" w:color="000000"/>
              <w:bottom w:val="single" w:sz="2" w:space="0" w:color="000000"/>
            </w:tcBorders>
            <w:shd w:val="clear" w:color="auto" w:fill="BCE4E5"/>
            <w:tcMar>
              <w:top w:w="55" w:type="dxa"/>
              <w:left w:w="55" w:type="dxa"/>
              <w:bottom w:w="55" w:type="dxa"/>
              <w:right w:w="55" w:type="dxa"/>
            </w:tcMar>
            <w:vAlign w:val="center"/>
          </w:tcPr>
          <w:p w14:paraId="6297C30A" w14:textId="77777777" w:rsidR="00600611" w:rsidRDefault="007604FF">
            <w:pPr>
              <w:pStyle w:val="TableContents"/>
              <w:jc w:val="center"/>
            </w:pPr>
            <w:r>
              <w:rPr>
                <w:sz w:val="20"/>
                <w:szCs w:val="20"/>
              </w:rPr>
              <w:t>3</w:t>
            </w:r>
            <w:r>
              <w:rPr>
                <w:sz w:val="20"/>
                <w:szCs w:val="20"/>
                <w:vertAlign w:val="superscript"/>
              </w:rPr>
              <w:t>ème</w:t>
            </w:r>
            <w:r>
              <w:rPr>
                <w:sz w:val="20"/>
                <w:szCs w:val="20"/>
              </w:rPr>
              <w:t xml:space="preserve"> axe</w:t>
            </w:r>
          </w:p>
        </w:tc>
        <w:tc>
          <w:tcPr>
            <w:tcW w:w="8446" w:type="dxa"/>
            <w:tcBorders>
              <w:top w:val="single" w:sz="2" w:space="0" w:color="000000"/>
              <w:left w:val="single" w:sz="2" w:space="0" w:color="000000"/>
              <w:bottom w:val="single" w:sz="2" w:space="0" w:color="000000"/>
            </w:tcBorders>
            <w:shd w:val="clear" w:color="auto" w:fill="C7A0CB"/>
            <w:tcMar>
              <w:top w:w="55" w:type="dxa"/>
              <w:left w:w="55" w:type="dxa"/>
              <w:bottom w:w="55" w:type="dxa"/>
              <w:right w:w="55" w:type="dxa"/>
            </w:tcMar>
            <w:vAlign w:val="center"/>
          </w:tcPr>
          <w:p w14:paraId="73224C31" w14:textId="77777777" w:rsidR="00600611" w:rsidRDefault="007604FF">
            <w:pPr>
              <w:pStyle w:val="TableContents"/>
              <w:jc w:val="both"/>
              <w:rPr>
                <w:b/>
                <w:bCs/>
                <w:sz w:val="20"/>
                <w:szCs w:val="20"/>
              </w:rPr>
            </w:pPr>
            <w:r>
              <w:rPr>
                <w:b/>
                <w:bCs/>
                <w:sz w:val="20"/>
                <w:szCs w:val="20"/>
              </w:rPr>
              <w:t>Lutte contre les discriminations et parcours professionnels des personnes en situation de handicap</w:t>
            </w:r>
          </w:p>
        </w:tc>
        <w:tc>
          <w:tcPr>
            <w:tcW w:w="1073" w:type="dxa"/>
            <w:tcBorders>
              <w:top w:val="single" w:sz="2" w:space="0" w:color="000000"/>
              <w:left w:val="single" w:sz="2" w:space="0" w:color="000000"/>
              <w:bottom w:val="single" w:sz="2" w:space="0" w:color="000000"/>
              <w:right w:val="single" w:sz="2" w:space="0" w:color="000000"/>
            </w:tcBorders>
            <w:shd w:val="clear" w:color="auto" w:fill="BCE4E5"/>
            <w:tcMar>
              <w:top w:w="55" w:type="dxa"/>
              <w:left w:w="55" w:type="dxa"/>
              <w:bottom w:w="55" w:type="dxa"/>
              <w:right w:w="55" w:type="dxa"/>
            </w:tcMar>
            <w:vAlign w:val="center"/>
          </w:tcPr>
          <w:p w14:paraId="05D1F3C8" w14:textId="232CE5BA" w:rsidR="00600611" w:rsidRDefault="007604FF" w:rsidP="007B7986">
            <w:pPr>
              <w:pStyle w:val="TableContents"/>
              <w:jc w:val="center"/>
              <w:rPr>
                <w:sz w:val="20"/>
                <w:szCs w:val="20"/>
              </w:rPr>
            </w:pPr>
            <w:r>
              <w:rPr>
                <w:sz w:val="20"/>
                <w:szCs w:val="20"/>
              </w:rPr>
              <w:t>Action(</w:t>
            </w:r>
            <w:proofErr w:type="gramStart"/>
            <w:r>
              <w:rPr>
                <w:sz w:val="20"/>
                <w:szCs w:val="20"/>
              </w:rPr>
              <w:t xml:space="preserve">s)   </w:t>
            </w:r>
            <w:proofErr w:type="gramEnd"/>
            <w:r>
              <w:rPr>
                <w:sz w:val="20"/>
                <w:szCs w:val="20"/>
              </w:rPr>
              <w:t xml:space="preserve"> choisie(s)</w:t>
            </w:r>
          </w:p>
        </w:tc>
      </w:tr>
      <w:tr w:rsidR="00600611" w14:paraId="3066CD36" w14:textId="77777777">
        <w:tc>
          <w:tcPr>
            <w:tcW w:w="681" w:type="dxa"/>
            <w:tcBorders>
              <w:left w:val="single" w:sz="2" w:space="0" w:color="000000"/>
              <w:bottom w:val="single" w:sz="2" w:space="0" w:color="000000"/>
            </w:tcBorders>
            <w:shd w:val="clear" w:color="auto" w:fill="DFCCE4"/>
            <w:tcMar>
              <w:top w:w="55" w:type="dxa"/>
              <w:left w:w="55" w:type="dxa"/>
              <w:bottom w:w="55" w:type="dxa"/>
              <w:right w:w="55" w:type="dxa"/>
            </w:tcMar>
            <w:vAlign w:val="center"/>
          </w:tcPr>
          <w:p w14:paraId="2FBDA0FD" w14:textId="77777777" w:rsidR="00600611" w:rsidRDefault="007604FF">
            <w:pPr>
              <w:pStyle w:val="TableContents"/>
              <w:jc w:val="center"/>
              <w:rPr>
                <w:sz w:val="20"/>
                <w:szCs w:val="20"/>
              </w:rPr>
            </w:pPr>
            <w:r>
              <w:rPr>
                <w:sz w:val="20"/>
                <w:szCs w:val="20"/>
              </w:rPr>
              <w:t>1</w:t>
            </w:r>
          </w:p>
        </w:tc>
        <w:tc>
          <w:tcPr>
            <w:tcW w:w="8446" w:type="dxa"/>
            <w:tcBorders>
              <w:left w:val="single" w:sz="2" w:space="0" w:color="000000"/>
              <w:bottom w:val="single" w:sz="2" w:space="0" w:color="000000"/>
            </w:tcBorders>
            <w:tcMar>
              <w:top w:w="55" w:type="dxa"/>
              <w:left w:w="55" w:type="dxa"/>
              <w:bottom w:w="55" w:type="dxa"/>
              <w:right w:w="55" w:type="dxa"/>
            </w:tcMar>
          </w:tcPr>
          <w:p w14:paraId="18D5D704" w14:textId="77777777" w:rsidR="00600611" w:rsidRDefault="007604FF">
            <w:pPr>
              <w:pStyle w:val="TableContents"/>
              <w:jc w:val="both"/>
              <w:rPr>
                <w:sz w:val="20"/>
                <w:szCs w:val="20"/>
              </w:rPr>
            </w:pPr>
            <w:r>
              <w:rPr>
                <w:sz w:val="20"/>
                <w:szCs w:val="20"/>
              </w:rPr>
              <w:t>Agir pour accroître l’accès des personnes en situation de handicap à des postes d’encadrement</w:t>
            </w:r>
          </w:p>
        </w:tc>
        <w:tc>
          <w:tcPr>
            <w:tcW w:w="1073" w:type="dxa"/>
            <w:tcBorders>
              <w:left w:val="single" w:sz="2" w:space="0" w:color="000000"/>
              <w:bottom w:val="single" w:sz="2" w:space="0" w:color="000000"/>
              <w:right w:val="single" w:sz="2" w:space="0" w:color="000000"/>
            </w:tcBorders>
            <w:tcMar>
              <w:top w:w="55" w:type="dxa"/>
              <w:left w:w="55" w:type="dxa"/>
              <w:bottom w:w="55" w:type="dxa"/>
              <w:right w:w="55" w:type="dxa"/>
            </w:tcMar>
          </w:tcPr>
          <w:p w14:paraId="5EA66468" w14:textId="0C75CBD8" w:rsidR="00600611" w:rsidRDefault="00570676" w:rsidP="007B7986">
            <w:pPr>
              <w:pStyle w:val="Standard"/>
              <w:jc w:val="center"/>
              <w:rPr>
                <w:sz w:val="20"/>
                <w:szCs w:val="20"/>
              </w:rPr>
            </w:pPr>
            <w:sdt>
              <w:sdtPr>
                <w:rPr>
                  <w:sz w:val="20"/>
                  <w:szCs w:val="20"/>
                </w:rPr>
                <w:id w:val="291644679"/>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p>
        </w:tc>
      </w:tr>
      <w:tr w:rsidR="00600611" w14:paraId="78BD8B9B" w14:textId="77777777">
        <w:tc>
          <w:tcPr>
            <w:tcW w:w="681" w:type="dxa"/>
            <w:tcBorders>
              <w:left w:val="single" w:sz="2" w:space="0" w:color="000000"/>
              <w:bottom w:val="single" w:sz="2" w:space="0" w:color="000000"/>
            </w:tcBorders>
            <w:shd w:val="clear" w:color="auto" w:fill="DFCCE4"/>
            <w:tcMar>
              <w:top w:w="55" w:type="dxa"/>
              <w:left w:w="55" w:type="dxa"/>
              <w:bottom w:w="55" w:type="dxa"/>
              <w:right w:w="55" w:type="dxa"/>
            </w:tcMar>
            <w:vAlign w:val="center"/>
          </w:tcPr>
          <w:p w14:paraId="72DB6BE1" w14:textId="77777777" w:rsidR="00600611" w:rsidRDefault="007604FF">
            <w:pPr>
              <w:pStyle w:val="TableContents"/>
              <w:jc w:val="center"/>
              <w:rPr>
                <w:sz w:val="20"/>
                <w:szCs w:val="20"/>
              </w:rPr>
            </w:pPr>
            <w:r>
              <w:rPr>
                <w:sz w:val="20"/>
                <w:szCs w:val="20"/>
              </w:rPr>
              <w:t>2</w:t>
            </w:r>
          </w:p>
        </w:tc>
        <w:tc>
          <w:tcPr>
            <w:tcW w:w="8446" w:type="dxa"/>
            <w:tcBorders>
              <w:left w:val="single" w:sz="2" w:space="0" w:color="000000"/>
              <w:bottom w:val="single" w:sz="2" w:space="0" w:color="000000"/>
            </w:tcBorders>
            <w:tcMar>
              <w:top w:w="55" w:type="dxa"/>
              <w:left w:w="55" w:type="dxa"/>
              <w:bottom w:w="55" w:type="dxa"/>
              <w:right w:w="55" w:type="dxa"/>
            </w:tcMar>
          </w:tcPr>
          <w:p w14:paraId="66C679B7" w14:textId="77777777" w:rsidR="00600611" w:rsidRDefault="007604FF">
            <w:pPr>
              <w:pStyle w:val="TableContents"/>
              <w:jc w:val="both"/>
              <w:rPr>
                <w:sz w:val="20"/>
                <w:szCs w:val="20"/>
              </w:rPr>
            </w:pPr>
            <w:r>
              <w:rPr>
                <w:sz w:val="20"/>
                <w:szCs w:val="20"/>
              </w:rPr>
              <w:t>Agir pour permettre aux personnes en situation de handicap de s’inscrire dans des parcours qualifiants/diplômants</w:t>
            </w:r>
          </w:p>
        </w:tc>
        <w:tc>
          <w:tcPr>
            <w:tcW w:w="1073" w:type="dxa"/>
            <w:tcBorders>
              <w:left w:val="single" w:sz="2" w:space="0" w:color="000000"/>
              <w:bottom w:val="single" w:sz="2" w:space="0" w:color="000000"/>
              <w:right w:val="single" w:sz="2" w:space="0" w:color="000000"/>
            </w:tcBorders>
            <w:tcMar>
              <w:top w:w="55" w:type="dxa"/>
              <w:left w:w="55" w:type="dxa"/>
              <w:bottom w:w="55" w:type="dxa"/>
              <w:right w:w="55" w:type="dxa"/>
            </w:tcMar>
          </w:tcPr>
          <w:p w14:paraId="67385FBC" w14:textId="1E19C495" w:rsidR="00600611" w:rsidRDefault="00570676" w:rsidP="007B7986">
            <w:pPr>
              <w:pStyle w:val="Standard"/>
              <w:jc w:val="center"/>
              <w:rPr>
                <w:sz w:val="20"/>
                <w:szCs w:val="20"/>
              </w:rPr>
            </w:pPr>
            <w:sdt>
              <w:sdtPr>
                <w:rPr>
                  <w:sz w:val="20"/>
                  <w:szCs w:val="20"/>
                </w:rPr>
                <w:id w:val="-628081628"/>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p>
        </w:tc>
      </w:tr>
      <w:tr w:rsidR="00600611" w14:paraId="3C208657" w14:textId="77777777">
        <w:tc>
          <w:tcPr>
            <w:tcW w:w="681" w:type="dxa"/>
            <w:tcBorders>
              <w:left w:val="single" w:sz="2" w:space="0" w:color="000000"/>
              <w:bottom w:val="single" w:sz="2" w:space="0" w:color="000000"/>
            </w:tcBorders>
            <w:shd w:val="clear" w:color="auto" w:fill="DFCCE4"/>
            <w:tcMar>
              <w:top w:w="55" w:type="dxa"/>
              <w:left w:w="55" w:type="dxa"/>
              <w:bottom w:w="55" w:type="dxa"/>
              <w:right w:w="55" w:type="dxa"/>
            </w:tcMar>
            <w:vAlign w:val="center"/>
          </w:tcPr>
          <w:p w14:paraId="1AA1B11F" w14:textId="77777777" w:rsidR="00600611" w:rsidRDefault="007604FF">
            <w:pPr>
              <w:pStyle w:val="TableContents"/>
              <w:jc w:val="center"/>
              <w:rPr>
                <w:sz w:val="20"/>
                <w:szCs w:val="20"/>
              </w:rPr>
            </w:pPr>
            <w:r>
              <w:rPr>
                <w:sz w:val="20"/>
                <w:szCs w:val="20"/>
              </w:rPr>
              <w:t>3</w:t>
            </w:r>
          </w:p>
        </w:tc>
        <w:tc>
          <w:tcPr>
            <w:tcW w:w="8446" w:type="dxa"/>
            <w:tcBorders>
              <w:left w:val="single" w:sz="2" w:space="0" w:color="000000"/>
              <w:bottom w:val="single" w:sz="2" w:space="0" w:color="000000"/>
            </w:tcBorders>
            <w:tcMar>
              <w:top w:w="55" w:type="dxa"/>
              <w:left w:w="55" w:type="dxa"/>
              <w:bottom w:w="55" w:type="dxa"/>
              <w:right w:w="55" w:type="dxa"/>
            </w:tcMar>
          </w:tcPr>
          <w:p w14:paraId="4814B6D2" w14:textId="77777777" w:rsidR="00600611" w:rsidRDefault="007604FF">
            <w:pPr>
              <w:pStyle w:val="TableContents"/>
              <w:jc w:val="both"/>
              <w:rPr>
                <w:sz w:val="20"/>
                <w:szCs w:val="20"/>
              </w:rPr>
            </w:pPr>
            <w:r>
              <w:rPr>
                <w:sz w:val="20"/>
                <w:szCs w:val="20"/>
              </w:rPr>
              <w:t>Prévenir et lutter contre les discriminations liées au handicap</w:t>
            </w:r>
          </w:p>
        </w:tc>
        <w:tc>
          <w:tcPr>
            <w:tcW w:w="1073" w:type="dxa"/>
            <w:tcBorders>
              <w:left w:val="single" w:sz="2" w:space="0" w:color="000000"/>
              <w:bottom w:val="single" w:sz="2" w:space="0" w:color="000000"/>
              <w:right w:val="single" w:sz="2" w:space="0" w:color="000000"/>
            </w:tcBorders>
            <w:tcMar>
              <w:top w:w="55" w:type="dxa"/>
              <w:left w:w="55" w:type="dxa"/>
              <w:bottom w:w="55" w:type="dxa"/>
              <w:right w:w="55" w:type="dxa"/>
            </w:tcMar>
          </w:tcPr>
          <w:p w14:paraId="5DB677D8" w14:textId="5D975AEC" w:rsidR="00600611" w:rsidRDefault="00570676" w:rsidP="007B7986">
            <w:pPr>
              <w:pStyle w:val="Standard"/>
              <w:jc w:val="center"/>
              <w:rPr>
                <w:sz w:val="20"/>
                <w:szCs w:val="20"/>
              </w:rPr>
            </w:pPr>
            <w:sdt>
              <w:sdtPr>
                <w:rPr>
                  <w:sz w:val="20"/>
                  <w:szCs w:val="20"/>
                </w:rPr>
                <w:id w:val="-388800544"/>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p>
        </w:tc>
      </w:tr>
      <w:tr w:rsidR="00600611" w14:paraId="522CEB11" w14:textId="77777777">
        <w:tc>
          <w:tcPr>
            <w:tcW w:w="681" w:type="dxa"/>
            <w:tcBorders>
              <w:left w:val="single" w:sz="2" w:space="0" w:color="000000"/>
              <w:bottom w:val="single" w:sz="2" w:space="0" w:color="000000"/>
            </w:tcBorders>
            <w:shd w:val="clear" w:color="auto" w:fill="DFCCE4"/>
            <w:tcMar>
              <w:top w:w="55" w:type="dxa"/>
              <w:left w:w="55" w:type="dxa"/>
              <w:bottom w:w="55" w:type="dxa"/>
              <w:right w:w="55" w:type="dxa"/>
            </w:tcMar>
            <w:vAlign w:val="center"/>
          </w:tcPr>
          <w:p w14:paraId="46CE8E86" w14:textId="77777777" w:rsidR="00600611" w:rsidRDefault="007604FF">
            <w:pPr>
              <w:pStyle w:val="TableContents"/>
              <w:jc w:val="center"/>
              <w:rPr>
                <w:sz w:val="20"/>
                <w:szCs w:val="20"/>
              </w:rPr>
            </w:pPr>
            <w:r>
              <w:rPr>
                <w:sz w:val="20"/>
                <w:szCs w:val="20"/>
              </w:rPr>
              <w:t>4</w:t>
            </w:r>
          </w:p>
        </w:tc>
        <w:tc>
          <w:tcPr>
            <w:tcW w:w="8446" w:type="dxa"/>
            <w:tcBorders>
              <w:left w:val="single" w:sz="2" w:space="0" w:color="000000"/>
              <w:bottom w:val="single" w:sz="2" w:space="0" w:color="000000"/>
            </w:tcBorders>
            <w:tcMar>
              <w:top w:w="55" w:type="dxa"/>
              <w:left w:w="55" w:type="dxa"/>
              <w:bottom w:w="55" w:type="dxa"/>
              <w:right w:w="55" w:type="dxa"/>
            </w:tcMar>
          </w:tcPr>
          <w:p w14:paraId="7D3E7920" w14:textId="77777777" w:rsidR="00600611" w:rsidRDefault="007604FF">
            <w:pPr>
              <w:pStyle w:val="TableContents"/>
              <w:jc w:val="both"/>
              <w:rPr>
                <w:sz w:val="20"/>
                <w:szCs w:val="20"/>
              </w:rPr>
            </w:pPr>
            <w:r>
              <w:rPr>
                <w:sz w:val="20"/>
                <w:szCs w:val="20"/>
              </w:rPr>
              <w:t>Améliorer l’accueil et l’intégration des personnes en situation de handicap sur leur poste</w:t>
            </w:r>
          </w:p>
        </w:tc>
        <w:tc>
          <w:tcPr>
            <w:tcW w:w="1073" w:type="dxa"/>
            <w:tcBorders>
              <w:left w:val="single" w:sz="2" w:space="0" w:color="000000"/>
              <w:bottom w:val="single" w:sz="2" w:space="0" w:color="000000"/>
              <w:right w:val="single" w:sz="2" w:space="0" w:color="000000"/>
            </w:tcBorders>
            <w:tcMar>
              <w:top w:w="55" w:type="dxa"/>
              <w:left w:w="55" w:type="dxa"/>
              <w:bottom w:w="55" w:type="dxa"/>
              <w:right w:w="55" w:type="dxa"/>
            </w:tcMar>
          </w:tcPr>
          <w:p w14:paraId="60B9C7A5" w14:textId="128804ED" w:rsidR="00600611" w:rsidRDefault="00570676" w:rsidP="007B7986">
            <w:pPr>
              <w:pStyle w:val="Standard"/>
              <w:jc w:val="center"/>
              <w:rPr>
                <w:sz w:val="20"/>
                <w:szCs w:val="20"/>
              </w:rPr>
            </w:pPr>
            <w:sdt>
              <w:sdtPr>
                <w:rPr>
                  <w:sz w:val="20"/>
                  <w:szCs w:val="20"/>
                </w:rPr>
                <w:id w:val="-771173504"/>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p>
        </w:tc>
      </w:tr>
      <w:tr w:rsidR="00600611" w14:paraId="79F3F0D0" w14:textId="77777777">
        <w:tc>
          <w:tcPr>
            <w:tcW w:w="681" w:type="dxa"/>
            <w:tcBorders>
              <w:left w:val="single" w:sz="2" w:space="0" w:color="000000"/>
              <w:bottom w:val="single" w:sz="2" w:space="0" w:color="000000"/>
            </w:tcBorders>
            <w:shd w:val="clear" w:color="auto" w:fill="DFCCE4"/>
            <w:tcMar>
              <w:top w:w="55" w:type="dxa"/>
              <w:left w:w="55" w:type="dxa"/>
              <w:bottom w:w="55" w:type="dxa"/>
              <w:right w:w="55" w:type="dxa"/>
            </w:tcMar>
            <w:vAlign w:val="center"/>
          </w:tcPr>
          <w:p w14:paraId="2042DB1F" w14:textId="77777777" w:rsidR="00600611" w:rsidRDefault="007604FF">
            <w:pPr>
              <w:pStyle w:val="TableContents"/>
              <w:jc w:val="center"/>
              <w:rPr>
                <w:sz w:val="20"/>
                <w:szCs w:val="20"/>
              </w:rPr>
            </w:pPr>
            <w:r>
              <w:rPr>
                <w:sz w:val="20"/>
                <w:szCs w:val="20"/>
              </w:rPr>
              <w:t>5</w:t>
            </w:r>
          </w:p>
        </w:tc>
        <w:tc>
          <w:tcPr>
            <w:tcW w:w="8446" w:type="dxa"/>
            <w:tcBorders>
              <w:left w:val="single" w:sz="2" w:space="0" w:color="000000"/>
              <w:bottom w:val="single" w:sz="2" w:space="0" w:color="000000"/>
            </w:tcBorders>
            <w:tcMar>
              <w:top w:w="55" w:type="dxa"/>
              <w:left w:w="55" w:type="dxa"/>
              <w:bottom w:w="55" w:type="dxa"/>
              <w:right w:w="55" w:type="dxa"/>
            </w:tcMar>
          </w:tcPr>
          <w:p w14:paraId="3FDCF5F9" w14:textId="77777777" w:rsidR="00600611" w:rsidRDefault="007604FF">
            <w:pPr>
              <w:pStyle w:val="TableContents"/>
              <w:jc w:val="both"/>
              <w:rPr>
                <w:sz w:val="20"/>
                <w:szCs w:val="20"/>
              </w:rPr>
            </w:pPr>
            <w:r>
              <w:rPr>
                <w:sz w:val="20"/>
                <w:szCs w:val="20"/>
              </w:rPr>
              <w:t>Autres à préciser</w:t>
            </w:r>
          </w:p>
          <w:p w14:paraId="1AD536C3" w14:textId="77777777" w:rsidR="00600611" w:rsidRDefault="00600611">
            <w:pPr>
              <w:pStyle w:val="TableContents"/>
              <w:jc w:val="both"/>
              <w:rPr>
                <w:sz w:val="20"/>
                <w:szCs w:val="20"/>
              </w:rPr>
            </w:pPr>
          </w:p>
        </w:tc>
        <w:sdt>
          <w:sdtPr>
            <w:rPr>
              <w:sz w:val="20"/>
              <w:szCs w:val="20"/>
            </w:rPr>
            <w:id w:val="-1014680391"/>
            <w14:checkbox>
              <w14:checked w14:val="0"/>
              <w14:checkedState w14:val="2612" w14:font="MS Gothic"/>
              <w14:uncheckedState w14:val="2610" w14:font="MS Gothic"/>
            </w14:checkbox>
          </w:sdtPr>
          <w:sdtEndPr/>
          <w:sdtContent>
            <w:tc>
              <w:tcPr>
                <w:tcW w:w="1073" w:type="dxa"/>
                <w:tcBorders>
                  <w:left w:val="single" w:sz="2" w:space="0" w:color="000000"/>
                  <w:bottom w:val="single" w:sz="2" w:space="0" w:color="000000"/>
                  <w:right w:val="single" w:sz="2" w:space="0" w:color="000000"/>
                </w:tcBorders>
                <w:tcMar>
                  <w:top w:w="55" w:type="dxa"/>
                  <w:left w:w="55" w:type="dxa"/>
                  <w:bottom w:w="55" w:type="dxa"/>
                  <w:right w:w="55" w:type="dxa"/>
                </w:tcMar>
              </w:tcPr>
              <w:p w14:paraId="00A2A080" w14:textId="6DE65F0A" w:rsidR="00600611" w:rsidRDefault="003B27FA" w:rsidP="007B7986">
                <w:pPr>
                  <w:pStyle w:val="Standard"/>
                  <w:jc w:val="center"/>
                  <w:rPr>
                    <w:sz w:val="20"/>
                    <w:szCs w:val="20"/>
                  </w:rPr>
                </w:pPr>
                <w:r>
                  <w:rPr>
                    <w:rFonts w:ascii="MS Gothic" w:eastAsia="MS Gothic" w:hAnsi="MS Gothic" w:hint="eastAsia"/>
                    <w:sz w:val="20"/>
                    <w:szCs w:val="20"/>
                  </w:rPr>
                  <w:t>☐</w:t>
                </w:r>
              </w:p>
            </w:tc>
          </w:sdtContent>
        </w:sdt>
      </w:tr>
    </w:tbl>
    <w:p w14:paraId="1E6A631D" w14:textId="77777777" w:rsidR="00600611" w:rsidRDefault="00600611">
      <w:pPr>
        <w:pStyle w:val="Standard"/>
        <w:jc w:val="both"/>
        <w:rPr>
          <w:sz w:val="20"/>
          <w:szCs w:val="20"/>
        </w:rPr>
      </w:pPr>
    </w:p>
    <w:p w14:paraId="7268FED0" w14:textId="77777777" w:rsidR="00600611" w:rsidRDefault="00600611">
      <w:pPr>
        <w:pStyle w:val="Standard"/>
        <w:jc w:val="both"/>
        <w:rPr>
          <w:sz w:val="20"/>
          <w:szCs w:val="20"/>
        </w:rPr>
      </w:pPr>
    </w:p>
    <w:p w14:paraId="41046301" w14:textId="77777777" w:rsidR="00600611" w:rsidRDefault="007604FF" w:rsidP="00F0358C">
      <w:pPr>
        <w:pStyle w:val="Standard"/>
        <w:numPr>
          <w:ilvl w:val="0"/>
          <w:numId w:val="8"/>
        </w:numPr>
        <w:jc w:val="both"/>
      </w:pPr>
      <w:r>
        <w:rPr>
          <w:sz w:val="20"/>
          <w:szCs w:val="20"/>
        </w:rPr>
        <w:t xml:space="preserve">Quels sont les publics prioritairement visés par les actions de votre </w:t>
      </w:r>
      <w:proofErr w:type="gramStart"/>
      <w:r>
        <w:rPr>
          <w:sz w:val="20"/>
          <w:szCs w:val="20"/>
        </w:rPr>
        <w:t>entreprise?</w:t>
      </w:r>
      <w:proofErr w:type="gramEnd"/>
      <w:r>
        <w:rPr>
          <w:sz w:val="20"/>
          <w:szCs w:val="20"/>
        </w:rPr>
        <w:t xml:space="preserve"> (</w:t>
      </w:r>
      <w:proofErr w:type="gramStart"/>
      <w:r>
        <w:rPr>
          <w:i/>
          <w:iCs/>
          <w:sz w:val="20"/>
          <w:szCs w:val="20"/>
        </w:rPr>
        <w:t>plusieurs</w:t>
      </w:r>
      <w:proofErr w:type="gramEnd"/>
      <w:r>
        <w:rPr>
          <w:i/>
          <w:iCs/>
          <w:sz w:val="20"/>
          <w:szCs w:val="20"/>
        </w:rPr>
        <w:t xml:space="preserve"> réponses possibles</w:t>
      </w:r>
      <w:r>
        <w:rPr>
          <w:sz w:val="20"/>
          <w:szCs w:val="20"/>
        </w:rPr>
        <w:t>)</w:t>
      </w:r>
    </w:p>
    <w:p w14:paraId="6056F780" w14:textId="77777777" w:rsidR="00600611" w:rsidRDefault="00600611">
      <w:pPr>
        <w:pStyle w:val="Standard"/>
        <w:jc w:val="both"/>
        <w:rPr>
          <w:sz w:val="20"/>
          <w:szCs w:val="20"/>
        </w:rPr>
      </w:pPr>
    </w:p>
    <w:p w14:paraId="0361D70D" w14:textId="2C95A3FC" w:rsidR="00600611" w:rsidRDefault="00570676">
      <w:pPr>
        <w:pStyle w:val="Standard"/>
        <w:spacing w:after="156"/>
        <w:jc w:val="both"/>
      </w:pPr>
      <w:sdt>
        <w:sdtPr>
          <w:rPr>
            <w:sz w:val="20"/>
            <w:szCs w:val="20"/>
          </w:rPr>
          <w:id w:val="-1203473075"/>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 xml:space="preserve">Femmes ------------------------------------------------  </w:t>
      </w:r>
    </w:p>
    <w:p w14:paraId="5B83B043" w14:textId="087ABCA1" w:rsidR="00600611" w:rsidRDefault="00570676">
      <w:pPr>
        <w:pStyle w:val="Standard"/>
        <w:spacing w:after="156"/>
        <w:jc w:val="both"/>
      </w:pPr>
      <w:sdt>
        <w:sdtPr>
          <w:rPr>
            <w:sz w:val="20"/>
            <w:szCs w:val="20"/>
          </w:rPr>
          <w:id w:val="-1902984389"/>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 xml:space="preserve">Jeunes (moins de 25 ans) -------------------------  </w:t>
      </w:r>
    </w:p>
    <w:p w14:paraId="660DF06D" w14:textId="30E6D98B" w:rsidR="00600611" w:rsidRDefault="00570676">
      <w:pPr>
        <w:pStyle w:val="Standard"/>
        <w:spacing w:after="156"/>
        <w:jc w:val="both"/>
      </w:pPr>
      <w:sdt>
        <w:sdtPr>
          <w:rPr>
            <w:sz w:val="20"/>
            <w:szCs w:val="20"/>
          </w:rPr>
          <w:id w:val="-2029020078"/>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 xml:space="preserve">Séniors (plus de 50 ans) ---------------------------  </w:t>
      </w:r>
    </w:p>
    <w:p w14:paraId="3FCD69A1" w14:textId="75D07DE7" w:rsidR="00600611" w:rsidRDefault="00570676">
      <w:pPr>
        <w:pStyle w:val="Standard"/>
        <w:spacing w:after="156"/>
        <w:jc w:val="both"/>
      </w:pPr>
      <w:sdt>
        <w:sdtPr>
          <w:rPr>
            <w:sz w:val="20"/>
            <w:szCs w:val="20"/>
          </w:rPr>
          <w:id w:val="-1633548697"/>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 xml:space="preserve">Personnes en situation de handicap -----------   </w:t>
      </w:r>
    </w:p>
    <w:p w14:paraId="465A0BC5" w14:textId="6CA34A50" w:rsidR="00600611" w:rsidRDefault="00570676">
      <w:pPr>
        <w:pStyle w:val="Standard"/>
        <w:spacing w:after="156"/>
        <w:jc w:val="both"/>
      </w:pPr>
      <w:sdt>
        <w:sdtPr>
          <w:rPr>
            <w:sz w:val="20"/>
            <w:szCs w:val="20"/>
          </w:rPr>
          <w:id w:val="2057900431"/>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 xml:space="preserve">Personnes éloignées de </w:t>
      </w:r>
      <w:proofErr w:type="gramStart"/>
      <w:r w:rsidR="007604FF">
        <w:rPr>
          <w:sz w:val="20"/>
          <w:szCs w:val="20"/>
        </w:rPr>
        <w:t>l’emploi  --------------</w:t>
      </w:r>
      <w:proofErr w:type="gramEnd"/>
      <w:r w:rsidR="007604FF">
        <w:rPr>
          <w:sz w:val="20"/>
          <w:szCs w:val="20"/>
        </w:rPr>
        <w:t xml:space="preserve">    </w:t>
      </w:r>
    </w:p>
    <w:p w14:paraId="07826CF2" w14:textId="2EFEB765" w:rsidR="00600611" w:rsidRDefault="00570676">
      <w:pPr>
        <w:pStyle w:val="Standard"/>
        <w:spacing w:after="156"/>
        <w:jc w:val="both"/>
      </w:pPr>
      <w:sdt>
        <w:sdtPr>
          <w:rPr>
            <w:sz w:val="20"/>
            <w:szCs w:val="20"/>
          </w:rPr>
          <w:id w:val="-651676824"/>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 xml:space="preserve">Habitants des quartiers </w:t>
      </w:r>
      <w:proofErr w:type="gramStart"/>
      <w:r w:rsidR="007604FF">
        <w:rPr>
          <w:sz w:val="20"/>
          <w:szCs w:val="20"/>
        </w:rPr>
        <w:t>prioritaires  -----------</w:t>
      </w:r>
      <w:proofErr w:type="gramEnd"/>
      <w:r w:rsidR="007604FF">
        <w:rPr>
          <w:sz w:val="20"/>
          <w:szCs w:val="20"/>
        </w:rPr>
        <w:t xml:space="preserve">    </w:t>
      </w:r>
    </w:p>
    <w:p w14:paraId="0740E87C" w14:textId="64718B55" w:rsidR="00600611" w:rsidRDefault="00570676" w:rsidP="0031526F">
      <w:pPr>
        <w:pStyle w:val="Standard"/>
        <w:spacing w:after="156"/>
        <w:jc w:val="both"/>
        <w:rPr>
          <w:sz w:val="20"/>
          <w:szCs w:val="20"/>
        </w:rPr>
      </w:pPr>
      <w:sdt>
        <w:sdtPr>
          <w:rPr>
            <w:sz w:val="20"/>
            <w:szCs w:val="20"/>
          </w:rPr>
          <w:id w:val="-1555777401"/>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Autres (préciser) </w:t>
      </w:r>
    </w:p>
    <w:p w14:paraId="72FB2C45" w14:textId="77777777" w:rsidR="0031526F" w:rsidRPr="0031526F" w:rsidRDefault="0031526F" w:rsidP="0031526F">
      <w:pPr>
        <w:pStyle w:val="Standard"/>
        <w:spacing w:after="156"/>
        <w:jc w:val="both"/>
      </w:pPr>
    </w:p>
    <w:p w14:paraId="60238BBA" w14:textId="77777777" w:rsidR="00600611" w:rsidRDefault="007604FF" w:rsidP="00F0358C">
      <w:pPr>
        <w:pStyle w:val="Standard"/>
        <w:numPr>
          <w:ilvl w:val="0"/>
          <w:numId w:val="8"/>
        </w:numPr>
        <w:jc w:val="both"/>
        <w:rPr>
          <w:sz w:val="20"/>
          <w:szCs w:val="20"/>
        </w:rPr>
      </w:pPr>
      <w:r>
        <w:rPr>
          <w:sz w:val="20"/>
          <w:szCs w:val="20"/>
        </w:rPr>
        <w:t>Si votre l'entreprise est concernée, quel est l’index de l’égalité salariale prévu par les articles 104 et 105 de la loi n° 2018-771 du 5 septembre 2018 pour la liberté de choisir son avenir professionnel ? (Dernier index publié : ….../</w:t>
      </w:r>
      <w:proofErr w:type="gramStart"/>
      <w:r>
        <w:rPr>
          <w:sz w:val="20"/>
          <w:szCs w:val="20"/>
        </w:rPr>
        <w:t>100)*</w:t>
      </w:r>
      <w:proofErr w:type="gramEnd"/>
    </w:p>
    <w:p w14:paraId="4EB43EA1" w14:textId="77777777" w:rsidR="00600611" w:rsidRDefault="00600611">
      <w:pPr>
        <w:pStyle w:val="Standard"/>
        <w:jc w:val="both"/>
        <w:rPr>
          <w:sz w:val="20"/>
          <w:szCs w:val="20"/>
        </w:rPr>
      </w:pPr>
    </w:p>
    <w:p w14:paraId="751DC0FA" w14:textId="77777777" w:rsidR="007B7986" w:rsidRDefault="007604FF">
      <w:pPr>
        <w:pStyle w:val="Standard"/>
        <w:jc w:val="both"/>
        <w:rPr>
          <w:sz w:val="20"/>
          <w:szCs w:val="20"/>
        </w:rPr>
      </w:pPr>
      <w:r>
        <w:rPr>
          <w:sz w:val="20"/>
          <w:szCs w:val="20"/>
        </w:rPr>
        <w:tab/>
      </w:r>
      <w:sdt>
        <w:sdtPr>
          <w:rPr>
            <w:sz w:val="20"/>
            <w:szCs w:val="20"/>
          </w:rPr>
          <w:id w:val="-91402514"/>
          <w:placeholder>
            <w:docPart w:val="DefaultPlaceholder_-1854013440"/>
          </w:placeholder>
          <w:showingPlcHdr/>
        </w:sdtPr>
        <w:sdtEndPr/>
        <w:sdtContent>
          <w:r w:rsidR="007B7986" w:rsidRPr="006E62D4">
            <w:rPr>
              <w:rStyle w:val="Textedelespacerserv"/>
            </w:rPr>
            <w:t>Cliquez ou appuyez ici pour entrer du texte.</w:t>
          </w:r>
        </w:sdtContent>
      </w:sdt>
      <w:r>
        <w:rPr>
          <w:sz w:val="20"/>
          <w:szCs w:val="20"/>
        </w:rPr>
        <w:t xml:space="preserve"> / 100</w:t>
      </w:r>
    </w:p>
    <w:p w14:paraId="231EFA5D" w14:textId="77777777" w:rsidR="007B7986" w:rsidRDefault="007B7986">
      <w:pPr>
        <w:pStyle w:val="Standard"/>
        <w:jc w:val="both"/>
        <w:rPr>
          <w:sz w:val="20"/>
          <w:szCs w:val="20"/>
        </w:rPr>
      </w:pPr>
    </w:p>
    <w:p w14:paraId="73D37B14" w14:textId="1181296D" w:rsidR="00600611" w:rsidRDefault="00570676">
      <w:pPr>
        <w:pStyle w:val="Standard"/>
        <w:jc w:val="both"/>
        <w:rPr>
          <w:sz w:val="20"/>
          <w:szCs w:val="20"/>
        </w:rPr>
      </w:pPr>
      <w:sdt>
        <w:sdtPr>
          <w:rPr>
            <w:sz w:val="20"/>
            <w:szCs w:val="20"/>
          </w:rPr>
          <w:id w:val="-1161533878"/>
          <w:placeholder>
            <w:docPart w:val="262F16DA523347E19311C901FBE11182"/>
          </w:placeholder>
          <w:showingPlcHdr/>
        </w:sdtPr>
        <w:sdtEndPr/>
        <w:sdtContent>
          <w:r w:rsidR="003B27FA" w:rsidRPr="00136260">
            <w:rPr>
              <w:rStyle w:val="Textedelespacerserv"/>
            </w:rPr>
            <w:t>Cliquez ou appuyez ici pour entrer du texte.</w:t>
          </w:r>
        </w:sdtContent>
      </w:sdt>
    </w:p>
    <w:p w14:paraId="1325B13E" w14:textId="77777777" w:rsidR="00600611" w:rsidRDefault="00600611">
      <w:pPr>
        <w:pStyle w:val="Standard"/>
        <w:jc w:val="both"/>
        <w:rPr>
          <w:sz w:val="20"/>
          <w:szCs w:val="20"/>
        </w:rPr>
      </w:pPr>
    </w:p>
    <w:p w14:paraId="280D5E7B" w14:textId="77777777" w:rsidR="00600611" w:rsidRDefault="007604FF">
      <w:pPr>
        <w:pStyle w:val="Standard"/>
        <w:jc w:val="both"/>
      </w:pPr>
      <w:r>
        <w:rPr>
          <w:sz w:val="16"/>
          <w:szCs w:val="16"/>
        </w:rPr>
        <w:t>*</w:t>
      </w:r>
      <w:r>
        <w:rPr>
          <w:i/>
          <w:iCs/>
          <w:sz w:val="16"/>
          <w:szCs w:val="16"/>
        </w:rPr>
        <w:t>Toutes les entreprises d’au moins 50 salariés doivent calculer et publier sur leur site internet leur Index de l’égalité professionnelle entre les hommes et les femmes, chaque année au 1er mars.</w:t>
      </w:r>
    </w:p>
    <w:p w14:paraId="23EE6F0D" w14:textId="77777777" w:rsidR="00600611" w:rsidRDefault="007604FF">
      <w:pPr>
        <w:pStyle w:val="Standard"/>
        <w:jc w:val="both"/>
        <w:rPr>
          <w:i/>
          <w:iCs/>
          <w:sz w:val="16"/>
          <w:szCs w:val="16"/>
        </w:rPr>
      </w:pPr>
      <w:r>
        <w:rPr>
          <w:i/>
          <w:iCs/>
          <w:sz w:val="16"/>
          <w:szCs w:val="16"/>
        </w:rPr>
        <w:t>L’Index, sur 100 points, se calcule à partir de 4 à 5 indicateurs selon que l’entreprise fait moins ou plus de 250 salariés :</w:t>
      </w:r>
    </w:p>
    <w:p w14:paraId="0D26FB73" w14:textId="77777777" w:rsidR="00600611" w:rsidRDefault="007604FF">
      <w:pPr>
        <w:pStyle w:val="Standard"/>
        <w:jc w:val="both"/>
        <w:rPr>
          <w:i/>
          <w:iCs/>
          <w:sz w:val="16"/>
          <w:szCs w:val="16"/>
        </w:rPr>
      </w:pPr>
      <w:r>
        <w:rPr>
          <w:i/>
          <w:iCs/>
          <w:sz w:val="16"/>
          <w:szCs w:val="16"/>
        </w:rPr>
        <w:t xml:space="preserve">    L’écart de rémunération femmes-hommes,</w:t>
      </w:r>
    </w:p>
    <w:p w14:paraId="2B892752" w14:textId="77777777" w:rsidR="00600611" w:rsidRDefault="007604FF">
      <w:pPr>
        <w:pStyle w:val="Standard"/>
        <w:jc w:val="both"/>
        <w:rPr>
          <w:i/>
          <w:iCs/>
          <w:sz w:val="16"/>
          <w:szCs w:val="16"/>
        </w:rPr>
      </w:pPr>
      <w:r>
        <w:rPr>
          <w:i/>
          <w:iCs/>
          <w:sz w:val="16"/>
          <w:szCs w:val="16"/>
        </w:rPr>
        <w:t xml:space="preserve">    L’écart de répartition des augmentations individuelles,</w:t>
      </w:r>
    </w:p>
    <w:p w14:paraId="47B645A3" w14:textId="77777777" w:rsidR="00600611" w:rsidRDefault="007604FF">
      <w:pPr>
        <w:pStyle w:val="Standard"/>
        <w:jc w:val="both"/>
        <w:rPr>
          <w:i/>
          <w:iCs/>
          <w:sz w:val="16"/>
          <w:szCs w:val="16"/>
        </w:rPr>
      </w:pPr>
      <w:r>
        <w:rPr>
          <w:i/>
          <w:iCs/>
          <w:sz w:val="16"/>
          <w:szCs w:val="16"/>
        </w:rPr>
        <w:t xml:space="preserve">    L’écart de répartition des promotions (uniquement dans les entreprises de plus de 250 salariés),</w:t>
      </w:r>
    </w:p>
    <w:p w14:paraId="369A57AE" w14:textId="77777777" w:rsidR="00600611" w:rsidRDefault="007604FF">
      <w:pPr>
        <w:pStyle w:val="Standard"/>
        <w:jc w:val="both"/>
        <w:rPr>
          <w:i/>
          <w:iCs/>
          <w:sz w:val="16"/>
          <w:szCs w:val="16"/>
        </w:rPr>
      </w:pPr>
      <w:r>
        <w:rPr>
          <w:i/>
          <w:iCs/>
          <w:sz w:val="16"/>
          <w:szCs w:val="16"/>
        </w:rPr>
        <w:t xml:space="preserve">    Le nombre de salariées augmentées à leur retour de congé de maternité,</w:t>
      </w:r>
    </w:p>
    <w:p w14:paraId="5A228367" w14:textId="77777777" w:rsidR="00600611" w:rsidRDefault="007604FF">
      <w:pPr>
        <w:pStyle w:val="Standard"/>
        <w:jc w:val="both"/>
        <w:rPr>
          <w:i/>
          <w:iCs/>
          <w:sz w:val="16"/>
          <w:szCs w:val="16"/>
        </w:rPr>
      </w:pPr>
      <w:r>
        <w:rPr>
          <w:i/>
          <w:iCs/>
          <w:sz w:val="16"/>
          <w:szCs w:val="16"/>
        </w:rPr>
        <w:t xml:space="preserve">    La parité parmi les 10 plus hautes rémunérations.</w:t>
      </w:r>
    </w:p>
    <w:p w14:paraId="055F9F5D" w14:textId="1ACF4D2F" w:rsidR="00600611" w:rsidRPr="0031526F" w:rsidRDefault="007604FF">
      <w:pPr>
        <w:pStyle w:val="Standard"/>
        <w:jc w:val="both"/>
        <w:rPr>
          <w:i/>
          <w:iCs/>
          <w:sz w:val="16"/>
          <w:szCs w:val="16"/>
        </w:rPr>
      </w:pPr>
      <w:r>
        <w:rPr>
          <w:i/>
          <w:iCs/>
          <w:sz w:val="16"/>
          <w:szCs w:val="16"/>
        </w:rPr>
        <w:t>Plus d’informations : https://travail-emploi.gouv.fr/droit-du-travail/egalite-professionnelle-discrimination-et-harcelement/indexegapr</w:t>
      </w:r>
    </w:p>
    <w:p w14:paraId="4071534E" w14:textId="77777777" w:rsidR="00600611" w:rsidRDefault="00600611">
      <w:pPr>
        <w:pStyle w:val="Standard"/>
        <w:jc w:val="both"/>
        <w:rPr>
          <w:sz w:val="20"/>
          <w:szCs w:val="20"/>
        </w:rPr>
      </w:pPr>
    </w:p>
    <w:p w14:paraId="5695AABB" w14:textId="77777777" w:rsidR="00600611" w:rsidRDefault="007604FF">
      <w:pPr>
        <w:pStyle w:val="Standard"/>
        <w:jc w:val="both"/>
      </w:pPr>
      <w:r>
        <w:rPr>
          <w:b/>
          <w:bCs/>
          <w:sz w:val="20"/>
          <w:szCs w:val="20"/>
        </w:rPr>
        <w:t>C)   Communication et suivi des actions en matière de diversité et d’égalité professionnelle entre les femmes et les hommes</w:t>
      </w:r>
    </w:p>
    <w:p w14:paraId="46C3A824" w14:textId="77777777" w:rsidR="00600611" w:rsidRDefault="00600611">
      <w:pPr>
        <w:pStyle w:val="Standard"/>
        <w:jc w:val="both"/>
        <w:rPr>
          <w:b/>
          <w:bCs/>
          <w:sz w:val="20"/>
          <w:szCs w:val="20"/>
        </w:rPr>
      </w:pPr>
    </w:p>
    <w:p w14:paraId="5B164F9C" w14:textId="77777777" w:rsidR="00600611" w:rsidRDefault="007604FF" w:rsidP="003B27FA">
      <w:pPr>
        <w:pStyle w:val="Standard"/>
        <w:numPr>
          <w:ilvl w:val="0"/>
          <w:numId w:val="7"/>
        </w:numPr>
        <w:jc w:val="both"/>
        <w:rPr>
          <w:sz w:val="20"/>
          <w:szCs w:val="20"/>
        </w:rPr>
      </w:pPr>
      <w:r>
        <w:rPr>
          <w:sz w:val="20"/>
          <w:szCs w:val="20"/>
        </w:rPr>
        <w:t>Quels outils de communication votre entreprise utilise-t-elle afin de valoriser les actions mises en œuvre ? (Cocher une ou plusieurs cases)</w:t>
      </w:r>
    </w:p>
    <w:p w14:paraId="01F8E80C" w14:textId="77777777" w:rsidR="00600611" w:rsidRDefault="00600611">
      <w:pPr>
        <w:pStyle w:val="Standard"/>
        <w:jc w:val="both"/>
        <w:rPr>
          <w:sz w:val="20"/>
          <w:szCs w:val="20"/>
        </w:rPr>
      </w:pPr>
    </w:p>
    <w:p w14:paraId="44EAB5B4" w14:textId="4BAB74D4" w:rsidR="00600611" w:rsidRDefault="00570676">
      <w:pPr>
        <w:pStyle w:val="Standard"/>
        <w:spacing w:after="156"/>
        <w:jc w:val="both"/>
      </w:pPr>
      <w:sdt>
        <w:sdtPr>
          <w:rPr>
            <w:sz w:val="20"/>
            <w:szCs w:val="20"/>
          </w:rPr>
          <w:id w:val="-793449322"/>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 xml:space="preserve">Sites internet et/ou intranet ----------------------  </w:t>
      </w:r>
    </w:p>
    <w:p w14:paraId="7B498DB6" w14:textId="0BAC581C" w:rsidR="00600611" w:rsidRDefault="00570676">
      <w:pPr>
        <w:pStyle w:val="Standard"/>
        <w:spacing w:after="156"/>
        <w:jc w:val="both"/>
      </w:pPr>
      <w:sdt>
        <w:sdtPr>
          <w:rPr>
            <w:sz w:val="20"/>
            <w:szCs w:val="20"/>
          </w:rPr>
          <w:id w:val="138085572"/>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 xml:space="preserve">Affichage dans les locaux ------------------------  </w:t>
      </w:r>
    </w:p>
    <w:p w14:paraId="4FCE6F5C" w14:textId="2291C756" w:rsidR="00600611" w:rsidRDefault="00570676">
      <w:pPr>
        <w:pStyle w:val="Standard"/>
        <w:spacing w:after="156"/>
        <w:jc w:val="both"/>
      </w:pPr>
      <w:sdt>
        <w:sdtPr>
          <w:rPr>
            <w:sz w:val="20"/>
            <w:szCs w:val="20"/>
          </w:rPr>
          <w:id w:val="1818221447"/>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 xml:space="preserve">Événements ponctuels ---------------------------  </w:t>
      </w:r>
    </w:p>
    <w:p w14:paraId="3D92FA28" w14:textId="26B5599A" w:rsidR="00600611" w:rsidRDefault="00570676">
      <w:pPr>
        <w:pStyle w:val="Standard"/>
        <w:spacing w:after="156"/>
        <w:jc w:val="both"/>
      </w:pPr>
      <w:sdt>
        <w:sdtPr>
          <w:rPr>
            <w:sz w:val="20"/>
            <w:szCs w:val="20"/>
          </w:rPr>
          <w:id w:val="-1533102880"/>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 xml:space="preserve">Newsletters/emailing ------------------------------  </w:t>
      </w:r>
    </w:p>
    <w:p w14:paraId="4A93B349" w14:textId="4C162CBB" w:rsidR="00600611" w:rsidRDefault="00570676">
      <w:pPr>
        <w:pStyle w:val="Standard"/>
        <w:spacing w:after="156"/>
        <w:jc w:val="both"/>
      </w:pPr>
      <w:sdt>
        <w:sdtPr>
          <w:rPr>
            <w:sz w:val="20"/>
            <w:szCs w:val="20"/>
          </w:rPr>
          <w:id w:val="973419843"/>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 xml:space="preserve">Formation </w:t>
      </w:r>
      <w:proofErr w:type="gramStart"/>
      <w:r w:rsidR="007604FF">
        <w:rPr>
          <w:sz w:val="20"/>
          <w:szCs w:val="20"/>
        </w:rPr>
        <w:t>dédiée  ---------------------------------</w:t>
      </w:r>
      <w:proofErr w:type="gramEnd"/>
      <w:r w:rsidR="007604FF">
        <w:rPr>
          <w:sz w:val="20"/>
          <w:szCs w:val="20"/>
        </w:rPr>
        <w:t xml:space="preserve">   </w:t>
      </w:r>
    </w:p>
    <w:p w14:paraId="1F51E0CC" w14:textId="3AD5254E" w:rsidR="00600611" w:rsidRDefault="00570676">
      <w:pPr>
        <w:pStyle w:val="Standard"/>
        <w:spacing w:after="156"/>
        <w:jc w:val="both"/>
      </w:pPr>
      <w:sdt>
        <w:sdtPr>
          <w:rPr>
            <w:sz w:val="20"/>
            <w:szCs w:val="20"/>
          </w:rPr>
          <w:id w:val="1794181175"/>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 xml:space="preserve">Réunions d’information </w:t>
      </w:r>
      <w:proofErr w:type="gramStart"/>
      <w:r w:rsidR="007604FF">
        <w:rPr>
          <w:sz w:val="20"/>
          <w:szCs w:val="20"/>
        </w:rPr>
        <w:t>interne  ---------------</w:t>
      </w:r>
      <w:proofErr w:type="gramEnd"/>
      <w:r w:rsidR="007604FF">
        <w:rPr>
          <w:sz w:val="20"/>
          <w:szCs w:val="20"/>
        </w:rPr>
        <w:t xml:space="preserve">    </w:t>
      </w:r>
    </w:p>
    <w:p w14:paraId="2329AD74" w14:textId="2549F707" w:rsidR="00600611" w:rsidRDefault="00570676">
      <w:pPr>
        <w:pStyle w:val="Standard"/>
        <w:spacing w:after="156"/>
        <w:jc w:val="both"/>
      </w:pPr>
      <w:sdt>
        <w:sdtPr>
          <w:rPr>
            <w:sz w:val="20"/>
            <w:szCs w:val="20"/>
          </w:rPr>
          <w:id w:val="2058580941"/>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Autres (préciser) :</w:t>
      </w:r>
      <w:sdt>
        <w:sdtPr>
          <w:rPr>
            <w:sz w:val="20"/>
            <w:szCs w:val="20"/>
          </w:rPr>
          <w:id w:val="1943791833"/>
          <w:placeholder>
            <w:docPart w:val="682CDDAD870E4A44BA739A9BF685AF12"/>
          </w:placeholder>
          <w:showingPlcHdr/>
        </w:sdtPr>
        <w:sdtEndPr/>
        <w:sdtContent>
          <w:r w:rsidR="003B27FA" w:rsidRPr="00136260">
            <w:rPr>
              <w:rStyle w:val="Textedelespacerserv"/>
            </w:rPr>
            <w:t>Cliquez ou appuyez ici pour entrer du texte.</w:t>
          </w:r>
        </w:sdtContent>
      </w:sdt>
    </w:p>
    <w:p w14:paraId="6C498CD1" w14:textId="77777777" w:rsidR="00600611" w:rsidRDefault="00600611">
      <w:pPr>
        <w:pStyle w:val="Standard"/>
        <w:jc w:val="both"/>
        <w:rPr>
          <w:sz w:val="20"/>
          <w:szCs w:val="20"/>
        </w:rPr>
      </w:pPr>
    </w:p>
    <w:p w14:paraId="5CAC2DE7" w14:textId="77777777" w:rsidR="00600611" w:rsidRDefault="00600611">
      <w:pPr>
        <w:pStyle w:val="Standard"/>
        <w:jc w:val="both"/>
        <w:rPr>
          <w:sz w:val="20"/>
          <w:szCs w:val="20"/>
        </w:rPr>
      </w:pPr>
    </w:p>
    <w:p w14:paraId="5469DA0C" w14:textId="77777777" w:rsidR="00600611" w:rsidRDefault="00600611">
      <w:pPr>
        <w:pStyle w:val="Standard"/>
        <w:jc w:val="both"/>
        <w:rPr>
          <w:sz w:val="20"/>
          <w:szCs w:val="20"/>
        </w:rPr>
      </w:pPr>
    </w:p>
    <w:p w14:paraId="7BDEE41C" w14:textId="77777777" w:rsidR="00600611" w:rsidRDefault="007604FF" w:rsidP="003B27FA">
      <w:pPr>
        <w:pStyle w:val="Standard"/>
        <w:numPr>
          <w:ilvl w:val="0"/>
          <w:numId w:val="7"/>
        </w:numPr>
        <w:jc w:val="both"/>
        <w:rPr>
          <w:sz w:val="20"/>
          <w:szCs w:val="20"/>
        </w:rPr>
      </w:pPr>
      <w:r>
        <w:rPr>
          <w:sz w:val="20"/>
          <w:szCs w:val="20"/>
        </w:rPr>
        <w:t>Votre entreprise a-t-elle mis en place des outils de suivi du résultat de ces actions en matière de diversité et d’égalité professionnelle entre les femmes et les hommes ?</w:t>
      </w:r>
    </w:p>
    <w:p w14:paraId="30E1F9A3" w14:textId="21B46D9B" w:rsidR="00600611" w:rsidRDefault="00570676">
      <w:pPr>
        <w:pStyle w:val="Standard"/>
        <w:jc w:val="both"/>
        <w:rPr>
          <w:sz w:val="20"/>
          <w:szCs w:val="20"/>
        </w:rPr>
      </w:pPr>
      <w:sdt>
        <w:sdtPr>
          <w:rPr>
            <w:sz w:val="20"/>
            <w:szCs w:val="20"/>
          </w:rPr>
          <w:id w:val="1115637368"/>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Oui</w:t>
      </w:r>
      <w:r w:rsidR="007604FF">
        <w:rPr>
          <w:sz w:val="20"/>
          <w:szCs w:val="20"/>
        </w:rPr>
        <w:tab/>
      </w:r>
      <w:r w:rsidR="007604FF">
        <w:rPr>
          <w:sz w:val="20"/>
          <w:szCs w:val="20"/>
        </w:rPr>
        <w:tab/>
      </w:r>
      <w:r w:rsidR="007604FF">
        <w:rPr>
          <w:sz w:val="20"/>
          <w:szCs w:val="20"/>
        </w:rPr>
        <w:tab/>
      </w:r>
      <w:sdt>
        <w:sdtPr>
          <w:rPr>
            <w:sz w:val="20"/>
            <w:szCs w:val="20"/>
          </w:rPr>
          <w:id w:val="-565261073"/>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Non</w:t>
      </w:r>
      <w:r w:rsidR="007604FF">
        <w:rPr>
          <w:sz w:val="20"/>
          <w:szCs w:val="20"/>
        </w:rPr>
        <w:tab/>
      </w:r>
    </w:p>
    <w:p w14:paraId="6832B89B" w14:textId="77777777" w:rsidR="00600611" w:rsidRDefault="007604FF">
      <w:pPr>
        <w:pStyle w:val="Standard"/>
        <w:jc w:val="both"/>
        <w:rPr>
          <w:sz w:val="20"/>
          <w:szCs w:val="20"/>
        </w:rPr>
      </w:pPr>
      <w:r>
        <w:rPr>
          <w:sz w:val="20"/>
          <w:szCs w:val="20"/>
        </w:rPr>
        <w:tab/>
      </w:r>
      <w:r>
        <w:rPr>
          <w:sz w:val="20"/>
          <w:szCs w:val="20"/>
        </w:rPr>
        <w:tab/>
      </w:r>
    </w:p>
    <w:p w14:paraId="7CE0FCB4" w14:textId="6E295078" w:rsidR="00600611" w:rsidRDefault="007604FF">
      <w:pPr>
        <w:pStyle w:val="Standard"/>
        <w:jc w:val="both"/>
        <w:rPr>
          <w:sz w:val="20"/>
          <w:szCs w:val="20"/>
        </w:rPr>
      </w:pPr>
      <w:r>
        <w:rPr>
          <w:sz w:val="20"/>
          <w:szCs w:val="20"/>
        </w:rPr>
        <w:tab/>
      </w:r>
      <w:r>
        <w:rPr>
          <w:sz w:val="20"/>
          <w:szCs w:val="20"/>
        </w:rPr>
        <w:tab/>
      </w:r>
      <w:r>
        <w:rPr>
          <w:sz w:val="20"/>
          <w:szCs w:val="20"/>
        </w:rPr>
        <w:tab/>
        <w:t>Si oui, lesquels ?</w:t>
      </w:r>
      <w:sdt>
        <w:sdtPr>
          <w:rPr>
            <w:sz w:val="20"/>
            <w:szCs w:val="20"/>
          </w:rPr>
          <w:id w:val="-1984227416"/>
          <w:placeholder>
            <w:docPart w:val="56662837F6EB4F2083A57872877E47E9"/>
          </w:placeholder>
          <w:showingPlcHdr/>
        </w:sdtPr>
        <w:sdtEndPr/>
        <w:sdtContent>
          <w:r w:rsidR="003B27FA" w:rsidRPr="00136260">
            <w:rPr>
              <w:rStyle w:val="Textedelespacerserv"/>
            </w:rPr>
            <w:t>Cliquez ou appuyez ici pour entrer du texte.</w:t>
          </w:r>
        </w:sdtContent>
      </w:sdt>
    </w:p>
    <w:p w14:paraId="5E4B82E5" w14:textId="77777777" w:rsidR="00600611" w:rsidRDefault="00600611">
      <w:pPr>
        <w:pStyle w:val="Standard"/>
        <w:jc w:val="both"/>
        <w:rPr>
          <w:sz w:val="20"/>
          <w:szCs w:val="20"/>
        </w:rPr>
      </w:pPr>
    </w:p>
    <w:p w14:paraId="11E96EA0" w14:textId="76778B5D" w:rsidR="00600611" w:rsidRDefault="00600611">
      <w:pPr>
        <w:pStyle w:val="Standard"/>
        <w:jc w:val="both"/>
        <w:rPr>
          <w:i/>
          <w:sz w:val="20"/>
          <w:szCs w:val="20"/>
        </w:rPr>
      </w:pPr>
    </w:p>
    <w:p w14:paraId="632A56DC" w14:textId="6A531B4C" w:rsidR="007B7986" w:rsidRDefault="007B7986">
      <w:pPr>
        <w:pStyle w:val="Standard"/>
        <w:jc w:val="both"/>
        <w:rPr>
          <w:i/>
          <w:sz w:val="20"/>
          <w:szCs w:val="20"/>
        </w:rPr>
      </w:pPr>
    </w:p>
    <w:p w14:paraId="114B2999" w14:textId="77777777" w:rsidR="007B7986" w:rsidRDefault="007B7986">
      <w:pPr>
        <w:pStyle w:val="Standard"/>
        <w:jc w:val="both"/>
        <w:rPr>
          <w:i/>
          <w:sz w:val="20"/>
          <w:szCs w:val="20"/>
        </w:rPr>
      </w:pPr>
    </w:p>
    <w:p w14:paraId="4345A506" w14:textId="77777777" w:rsidR="00600611" w:rsidRDefault="00600611">
      <w:pPr>
        <w:pStyle w:val="Standard"/>
        <w:jc w:val="both"/>
        <w:rPr>
          <w:sz w:val="20"/>
          <w:szCs w:val="20"/>
        </w:rPr>
      </w:pPr>
    </w:p>
    <w:p w14:paraId="61D8BA29" w14:textId="77777777" w:rsidR="00600611" w:rsidRDefault="00600611">
      <w:pPr>
        <w:pStyle w:val="Standard"/>
        <w:jc w:val="both"/>
        <w:rPr>
          <w:sz w:val="20"/>
          <w:szCs w:val="20"/>
        </w:rPr>
      </w:pPr>
    </w:p>
    <w:p w14:paraId="3F31D170" w14:textId="77777777" w:rsidR="00600611" w:rsidRDefault="00600611">
      <w:pPr>
        <w:pStyle w:val="Standard"/>
        <w:jc w:val="both"/>
        <w:rPr>
          <w:sz w:val="20"/>
          <w:szCs w:val="20"/>
        </w:rPr>
      </w:pPr>
    </w:p>
    <w:p w14:paraId="753C79CB" w14:textId="4200F312" w:rsidR="00600611" w:rsidRDefault="007604FF">
      <w:pPr>
        <w:pStyle w:val="Standard"/>
        <w:jc w:val="both"/>
        <w:rPr>
          <w:b/>
          <w:bCs/>
          <w:sz w:val="20"/>
          <w:szCs w:val="20"/>
        </w:rPr>
      </w:pPr>
      <w:r>
        <w:rPr>
          <w:b/>
          <w:bCs/>
          <w:sz w:val="20"/>
          <w:szCs w:val="20"/>
        </w:rPr>
        <w:t>D)   Une action dont vous êtes fier ? Un retour d’expérience à partager ? C’est ici.</w:t>
      </w:r>
    </w:p>
    <w:sdt>
      <w:sdtPr>
        <w:id w:val="-859275032"/>
        <w:placeholder>
          <w:docPart w:val="E3B5F8CF7BAC45F681A769A417E67673"/>
        </w:placeholder>
        <w:showingPlcHdr/>
      </w:sdtPr>
      <w:sdtEndPr/>
      <w:sdtContent>
        <w:p w14:paraId="3979CD89" w14:textId="48257F1A" w:rsidR="003B27FA" w:rsidRDefault="003B27FA">
          <w:pPr>
            <w:pStyle w:val="Standard"/>
            <w:jc w:val="both"/>
          </w:pPr>
          <w:r w:rsidRPr="00136260">
            <w:rPr>
              <w:rStyle w:val="Textedelespacerserv"/>
            </w:rPr>
            <w:t>Cliquez ou appuyez ici pour entrer du texte.</w:t>
          </w:r>
        </w:p>
      </w:sdtContent>
    </w:sdt>
    <w:p w14:paraId="2C196539" w14:textId="77777777" w:rsidR="00600611" w:rsidRDefault="00600611">
      <w:pPr>
        <w:pStyle w:val="Standard"/>
        <w:jc w:val="both"/>
      </w:pPr>
    </w:p>
    <w:p w14:paraId="0AFC0FA4" w14:textId="77777777" w:rsidR="00600611" w:rsidRDefault="00600611">
      <w:pPr>
        <w:pStyle w:val="Standard"/>
        <w:jc w:val="both"/>
        <w:rPr>
          <w:sz w:val="20"/>
          <w:szCs w:val="20"/>
        </w:rPr>
      </w:pPr>
    </w:p>
    <w:p w14:paraId="02F0B8C9" w14:textId="77777777" w:rsidR="00600611" w:rsidRDefault="00600611">
      <w:pPr>
        <w:pStyle w:val="Standard"/>
        <w:jc w:val="both"/>
        <w:rPr>
          <w:sz w:val="20"/>
          <w:szCs w:val="20"/>
        </w:rPr>
      </w:pPr>
    </w:p>
    <w:p w14:paraId="67ED9EF4" w14:textId="77777777" w:rsidR="00600611" w:rsidRDefault="00600611">
      <w:pPr>
        <w:pStyle w:val="Standard"/>
        <w:jc w:val="right"/>
        <w:rPr>
          <w:sz w:val="20"/>
          <w:szCs w:val="20"/>
        </w:rPr>
      </w:pPr>
    </w:p>
    <w:p w14:paraId="21F7EFBB" w14:textId="77777777" w:rsidR="00600611" w:rsidRDefault="00600611">
      <w:pPr>
        <w:pStyle w:val="Standard"/>
        <w:jc w:val="right"/>
        <w:rPr>
          <w:sz w:val="20"/>
          <w:szCs w:val="20"/>
        </w:rPr>
      </w:pPr>
    </w:p>
    <w:p w14:paraId="3FB4916E" w14:textId="77777777" w:rsidR="00600611" w:rsidRDefault="00600611">
      <w:pPr>
        <w:pStyle w:val="Standard"/>
        <w:jc w:val="right"/>
        <w:rPr>
          <w:sz w:val="20"/>
          <w:szCs w:val="20"/>
        </w:rPr>
      </w:pPr>
    </w:p>
    <w:p w14:paraId="0D3C0128" w14:textId="77777777" w:rsidR="00600611" w:rsidRDefault="00600611">
      <w:pPr>
        <w:pStyle w:val="Standard"/>
        <w:jc w:val="right"/>
        <w:rPr>
          <w:sz w:val="20"/>
          <w:szCs w:val="20"/>
        </w:rPr>
      </w:pPr>
    </w:p>
    <w:p w14:paraId="13DD5378" w14:textId="2CD7E7E7" w:rsidR="0031526F" w:rsidRDefault="0031526F" w:rsidP="0031526F">
      <w:pPr>
        <w:rPr>
          <w:sz w:val="20"/>
          <w:szCs w:val="20"/>
        </w:rPr>
      </w:pPr>
    </w:p>
    <w:p w14:paraId="14BDE4CB" w14:textId="53FEF59E" w:rsidR="0031526F" w:rsidRPr="0031526F" w:rsidRDefault="0031526F" w:rsidP="0031526F"/>
    <w:p w14:paraId="77219F3D" w14:textId="5FE6D621" w:rsidR="0031526F" w:rsidRPr="0031526F" w:rsidRDefault="0031526F" w:rsidP="0031526F"/>
    <w:p w14:paraId="35B18A47" w14:textId="77129AE9" w:rsidR="0031526F" w:rsidRPr="0031526F" w:rsidRDefault="0031526F" w:rsidP="0031526F"/>
    <w:p w14:paraId="1FCDC3AC" w14:textId="33D86E09" w:rsidR="0031526F" w:rsidRPr="0031526F" w:rsidRDefault="0031526F" w:rsidP="0031526F"/>
    <w:p w14:paraId="11020CDD" w14:textId="16B4399A" w:rsidR="0031526F" w:rsidRPr="0031526F" w:rsidRDefault="0031526F" w:rsidP="0031526F"/>
    <w:p w14:paraId="1B128F15" w14:textId="3207CCB5" w:rsidR="0031526F" w:rsidRPr="0031526F" w:rsidRDefault="0031526F" w:rsidP="0031526F"/>
    <w:p w14:paraId="7044F871" w14:textId="20FC0C33" w:rsidR="0031526F" w:rsidRPr="0031526F" w:rsidRDefault="0031526F" w:rsidP="0031526F"/>
    <w:p w14:paraId="006CD1D4" w14:textId="69BA6890" w:rsidR="0031526F" w:rsidRPr="0031526F" w:rsidRDefault="0031526F" w:rsidP="0031526F"/>
    <w:p w14:paraId="2C1518D8" w14:textId="4066CF57" w:rsidR="0031526F" w:rsidRPr="0031526F" w:rsidRDefault="0031526F" w:rsidP="0031526F"/>
    <w:p w14:paraId="432D1146" w14:textId="32FC8E03" w:rsidR="0031526F" w:rsidRPr="0031526F" w:rsidRDefault="0031526F" w:rsidP="0031526F"/>
    <w:p w14:paraId="1DE0CBEE" w14:textId="5A816BFF" w:rsidR="0031526F" w:rsidRPr="0031526F" w:rsidRDefault="0031526F" w:rsidP="0031526F">
      <w:pPr>
        <w:tabs>
          <w:tab w:val="left" w:pos="3015"/>
        </w:tabs>
      </w:pPr>
      <w:r>
        <w:tab/>
      </w:r>
    </w:p>
    <w:p w14:paraId="0A117350" w14:textId="77777777" w:rsidR="0031526F" w:rsidRPr="0031526F" w:rsidRDefault="0031526F" w:rsidP="0031526F"/>
    <w:sectPr w:rsidR="0031526F" w:rsidRPr="0031526F" w:rsidSect="0031526F">
      <w:headerReference w:type="even" r:id="rId10"/>
      <w:headerReference w:type="default" r:id="rId11"/>
      <w:footerReference w:type="even" r:id="rId12"/>
      <w:footerReference w:type="default" r:id="rId13"/>
      <w:headerReference w:type="first" r:id="rId14"/>
      <w:footerReference w:type="first" r:id="rId15"/>
      <w:pgSz w:w="11906" w:h="16838"/>
      <w:pgMar w:top="709" w:right="1134" w:bottom="720" w:left="1134" w:header="113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A62C20" w14:textId="77777777" w:rsidR="00FB198D" w:rsidRDefault="00FB198D">
      <w:r>
        <w:separator/>
      </w:r>
    </w:p>
  </w:endnote>
  <w:endnote w:type="continuationSeparator" w:id="0">
    <w:p w14:paraId="64CAF58D" w14:textId="77777777" w:rsidR="00FB198D" w:rsidRDefault="00FB19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Symbol">
    <w:panose1 w:val="05010000000000000000"/>
    <w:charset w:val="00"/>
    <w:family w:val="auto"/>
    <w:pitch w:val="variable"/>
    <w:sig w:usb0="800000AF" w:usb1="1001ECEA"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 w:name="Marianne">
    <w:panose1 w:val="02000000000000000000"/>
    <w:charset w:val="00"/>
    <w:family w:val="auto"/>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D91A2" w14:textId="77777777" w:rsidR="007755CB" w:rsidRDefault="007755C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35108" w14:textId="77777777" w:rsidR="0031526F" w:rsidRPr="007755CB" w:rsidRDefault="0031526F">
    <w:pPr>
      <w:tabs>
        <w:tab w:val="center" w:pos="4550"/>
        <w:tab w:val="left" w:pos="5818"/>
      </w:tabs>
      <w:ind w:right="260"/>
      <w:jc w:val="right"/>
      <w:rPr>
        <w:rFonts w:ascii="Marianne" w:hAnsi="Marianne"/>
        <w:sz w:val="16"/>
        <w:szCs w:val="16"/>
      </w:rPr>
    </w:pPr>
    <w:r w:rsidRPr="007755CB">
      <w:rPr>
        <w:rFonts w:ascii="Marianne" w:hAnsi="Marianne"/>
        <w:spacing w:val="60"/>
        <w:sz w:val="16"/>
        <w:szCs w:val="16"/>
      </w:rPr>
      <w:t>Page</w:t>
    </w:r>
    <w:r w:rsidRPr="007755CB">
      <w:rPr>
        <w:rFonts w:ascii="Marianne" w:hAnsi="Marianne"/>
        <w:sz w:val="16"/>
        <w:szCs w:val="16"/>
      </w:rPr>
      <w:t xml:space="preserve"> </w:t>
    </w:r>
    <w:r w:rsidRPr="007755CB">
      <w:rPr>
        <w:rFonts w:ascii="Marianne" w:hAnsi="Marianne"/>
        <w:sz w:val="16"/>
        <w:szCs w:val="16"/>
      </w:rPr>
      <w:fldChar w:fldCharType="begin"/>
    </w:r>
    <w:r w:rsidRPr="007755CB">
      <w:rPr>
        <w:rFonts w:ascii="Marianne" w:hAnsi="Marianne"/>
        <w:sz w:val="16"/>
        <w:szCs w:val="16"/>
      </w:rPr>
      <w:instrText>PAGE   \* MERGEFORMAT</w:instrText>
    </w:r>
    <w:r w:rsidRPr="007755CB">
      <w:rPr>
        <w:rFonts w:ascii="Marianne" w:hAnsi="Marianne"/>
        <w:sz w:val="16"/>
        <w:szCs w:val="16"/>
      </w:rPr>
      <w:fldChar w:fldCharType="separate"/>
    </w:r>
    <w:r w:rsidRPr="007755CB">
      <w:rPr>
        <w:rFonts w:ascii="Marianne" w:hAnsi="Marianne"/>
        <w:sz w:val="16"/>
        <w:szCs w:val="16"/>
      </w:rPr>
      <w:t>1</w:t>
    </w:r>
    <w:r w:rsidRPr="007755CB">
      <w:rPr>
        <w:rFonts w:ascii="Marianne" w:hAnsi="Marianne"/>
        <w:sz w:val="16"/>
        <w:szCs w:val="16"/>
      </w:rPr>
      <w:fldChar w:fldCharType="end"/>
    </w:r>
    <w:r w:rsidRPr="007755CB">
      <w:rPr>
        <w:rFonts w:ascii="Marianne" w:hAnsi="Marianne"/>
        <w:sz w:val="16"/>
        <w:szCs w:val="16"/>
      </w:rPr>
      <w:t xml:space="preserve"> | </w:t>
    </w:r>
    <w:r w:rsidRPr="007755CB">
      <w:rPr>
        <w:rFonts w:ascii="Marianne" w:hAnsi="Marianne"/>
        <w:sz w:val="16"/>
        <w:szCs w:val="16"/>
      </w:rPr>
      <w:fldChar w:fldCharType="begin"/>
    </w:r>
    <w:r w:rsidRPr="007755CB">
      <w:rPr>
        <w:rFonts w:ascii="Marianne" w:hAnsi="Marianne"/>
        <w:sz w:val="16"/>
        <w:szCs w:val="16"/>
      </w:rPr>
      <w:instrText>NUMPAGES  \* Arabic  \* MERGEFORMAT</w:instrText>
    </w:r>
    <w:r w:rsidRPr="007755CB">
      <w:rPr>
        <w:rFonts w:ascii="Marianne" w:hAnsi="Marianne"/>
        <w:sz w:val="16"/>
        <w:szCs w:val="16"/>
      </w:rPr>
      <w:fldChar w:fldCharType="separate"/>
    </w:r>
    <w:r w:rsidRPr="007755CB">
      <w:rPr>
        <w:rFonts w:ascii="Marianne" w:hAnsi="Marianne"/>
        <w:sz w:val="16"/>
        <w:szCs w:val="16"/>
      </w:rPr>
      <w:t>1</w:t>
    </w:r>
    <w:r w:rsidRPr="007755CB">
      <w:rPr>
        <w:rFonts w:ascii="Marianne" w:hAnsi="Marianne"/>
        <w:sz w:val="16"/>
        <w:szCs w:val="16"/>
      </w:rPr>
      <w:fldChar w:fldCharType="end"/>
    </w:r>
  </w:p>
  <w:p w14:paraId="1D5F688F" w14:textId="45693000" w:rsidR="00B93186" w:rsidRDefault="00570676">
    <w:pPr>
      <w:pStyle w:val="Pieddepage"/>
      <w:jc w:val="right"/>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53BED" w14:textId="77777777" w:rsidR="007755CB" w:rsidRDefault="007755C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930074" w14:textId="77777777" w:rsidR="00FB198D" w:rsidRDefault="00FB198D">
      <w:r>
        <w:rPr>
          <w:color w:val="000000"/>
        </w:rPr>
        <w:separator/>
      </w:r>
    </w:p>
  </w:footnote>
  <w:footnote w:type="continuationSeparator" w:id="0">
    <w:p w14:paraId="2AB65730" w14:textId="77777777" w:rsidR="00FB198D" w:rsidRDefault="00FB19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CE58C" w14:textId="77777777" w:rsidR="007755CB" w:rsidRDefault="007755C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541D7" w14:textId="77777777" w:rsidR="00B93186" w:rsidRDefault="00570676">
    <w:pPr>
      <w:pStyle w:val="En-tte"/>
      <w:jc w:val="right"/>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1844D" w14:textId="77777777" w:rsidR="007755CB" w:rsidRDefault="007755C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543E56"/>
    <w:multiLevelType w:val="multilevel"/>
    <w:tmpl w:val="74A20624"/>
    <w:styleLink w:val="Outline"/>
    <w:lvl w:ilvl="0">
      <w:start w:val="1"/>
      <w:numFmt w:val="decimal"/>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 w15:restartNumberingAfterBreak="0">
    <w:nsid w:val="2D6D5E0E"/>
    <w:multiLevelType w:val="multilevel"/>
    <w:tmpl w:val="3A22AA8A"/>
    <w:lvl w:ilvl="0">
      <w:start w:val="1"/>
      <w:numFmt w:val="decimal"/>
      <w:lvlText w:val="%1."/>
      <w:lvlJc w:val="left"/>
      <w:pPr>
        <w:ind w:left="720" w:hanging="360"/>
      </w:pPr>
    </w:lvl>
    <w:lvl w:ilvl="1">
      <w:start w:val="1"/>
      <w:numFmt w:val="decimal"/>
      <w:lvlText w:val="%2."/>
      <w:lvlJc w:val="left"/>
      <w:pPr>
        <w:ind w:left="1080" w:hanging="360"/>
      </w:pPr>
    </w:lvl>
    <w:lvl w:ilvl="2">
      <w:numFmt w:val="bullet"/>
      <w:lvlText w:val="•"/>
      <w:lvlJc w:val="left"/>
      <w:pPr>
        <w:ind w:left="1440" w:hanging="360"/>
      </w:pPr>
      <w:rPr>
        <w:rFonts w:ascii="OpenSymbol" w:eastAsia="OpenSymbol" w:hAnsi="OpenSymbol" w:cs="OpenSymbol"/>
      </w:r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3C2E7DEE"/>
    <w:multiLevelType w:val="multilevel"/>
    <w:tmpl w:val="18B2E5EC"/>
    <w:lvl w:ilvl="0">
      <w:start w:val="1"/>
      <w:numFmt w:val="decimal"/>
      <w:lvlText w:val="%1."/>
      <w:lvlJc w:val="left"/>
      <w:pPr>
        <w:ind w:left="720" w:hanging="360"/>
      </w:pPr>
      <w:rPr>
        <w:b/>
        <w:bCs/>
      </w:rPr>
    </w:lvl>
    <w:lvl w:ilvl="1">
      <w:start w:val="1"/>
      <w:numFmt w:val="decimal"/>
      <w:lvlText w:val="%2."/>
      <w:lvlJc w:val="left"/>
      <w:pPr>
        <w:ind w:left="1080" w:hanging="360"/>
      </w:pPr>
    </w:lvl>
    <w:lvl w:ilvl="2">
      <w:numFmt w:val="bullet"/>
      <w:lvlText w:val="•"/>
      <w:lvlJc w:val="left"/>
      <w:pPr>
        <w:ind w:left="1440" w:hanging="360"/>
      </w:pPr>
      <w:rPr>
        <w:rFonts w:ascii="OpenSymbol" w:eastAsia="OpenSymbol" w:hAnsi="OpenSymbol" w:cs="OpenSymbol"/>
      </w:r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740E0DB2"/>
    <w:multiLevelType w:val="multilevel"/>
    <w:tmpl w:val="18B2E5EC"/>
    <w:lvl w:ilvl="0">
      <w:start w:val="1"/>
      <w:numFmt w:val="decimal"/>
      <w:lvlText w:val="%1."/>
      <w:lvlJc w:val="left"/>
      <w:pPr>
        <w:ind w:left="720" w:hanging="360"/>
      </w:pPr>
      <w:rPr>
        <w:b/>
        <w:bCs/>
      </w:rPr>
    </w:lvl>
    <w:lvl w:ilvl="1">
      <w:start w:val="1"/>
      <w:numFmt w:val="decimal"/>
      <w:lvlText w:val="%2."/>
      <w:lvlJc w:val="left"/>
      <w:pPr>
        <w:ind w:left="1080" w:hanging="360"/>
      </w:pPr>
    </w:lvl>
    <w:lvl w:ilvl="2">
      <w:numFmt w:val="bullet"/>
      <w:lvlText w:val="•"/>
      <w:lvlJc w:val="left"/>
      <w:pPr>
        <w:ind w:left="1440" w:hanging="360"/>
      </w:pPr>
      <w:rPr>
        <w:rFonts w:ascii="OpenSymbol" w:eastAsia="OpenSymbol" w:hAnsi="OpenSymbol" w:cs="OpenSymbol"/>
      </w:r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7F9C5275"/>
    <w:multiLevelType w:val="multilevel"/>
    <w:tmpl w:val="0FC2F2EC"/>
    <w:lvl w:ilvl="0">
      <w:start w:val="1"/>
      <w:numFmt w:val="upperLetter"/>
      <w:lvlText w:val="%1)"/>
      <w:lvlJc w:val="left"/>
      <w:pPr>
        <w:ind w:left="720" w:hanging="360"/>
      </w:pPr>
    </w:lvl>
    <w:lvl w:ilvl="1">
      <w:start w:val="1"/>
      <w:numFmt w:val="upperLetter"/>
      <w:lvlText w:val="%2)"/>
      <w:lvlJc w:val="left"/>
      <w:pPr>
        <w:ind w:left="1080" w:hanging="360"/>
      </w:pPr>
    </w:lvl>
    <w:lvl w:ilvl="2">
      <w:start w:val="1"/>
      <w:numFmt w:val="upperLetter"/>
      <w:lvlText w:val="%3)"/>
      <w:lvlJc w:val="left"/>
      <w:pPr>
        <w:ind w:left="1440" w:hanging="360"/>
      </w:pPr>
    </w:lvl>
    <w:lvl w:ilvl="3">
      <w:start w:val="1"/>
      <w:numFmt w:val="upperLetter"/>
      <w:lvlText w:val="%4)"/>
      <w:lvlJc w:val="left"/>
      <w:pPr>
        <w:ind w:left="1800" w:hanging="360"/>
      </w:pPr>
    </w:lvl>
    <w:lvl w:ilvl="4">
      <w:start w:val="1"/>
      <w:numFmt w:val="upperLetter"/>
      <w:lvlText w:val="%5)"/>
      <w:lvlJc w:val="left"/>
      <w:pPr>
        <w:ind w:left="2160" w:hanging="360"/>
      </w:pPr>
    </w:lvl>
    <w:lvl w:ilvl="5">
      <w:start w:val="1"/>
      <w:numFmt w:val="upperLetter"/>
      <w:lvlText w:val="%6)"/>
      <w:lvlJc w:val="left"/>
      <w:pPr>
        <w:ind w:left="2520" w:hanging="360"/>
      </w:pPr>
    </w:lvl>
    <w:lvl w:ilvl="6">
      <w:start w:val="1"/>
      <w:numFmt w:val="upperLetter"/>
      <w:lvlText w:val="%7)"/>
      <w:lvlJc w:val="left"/>
      <w:pPr>
        <w:ind w:left="2880" w:hanging="360"/>
      </w:pPr>
    </w:lvl>
    <w:lvl w:ilvl="7">
      <w:start w:val="1"/>
      <w:numFmt w:val="upperLetter"/>
      <w:lvlText w:val="%8)"/>
      <w:lvlJc w:val="left"/>
      <w:pPr>
        <w:ind w:left="3240" w:hanging="360"/>
      </w:pPr>
    </w:lvl>
    <w:lvl w:ilvl="8">
      <w:start w:val="1"/>
      <w:numFmt w:val="upperLetter"/>
      <w:lvlText w:val="%9)"/>
      <w:lvlJc w:val="left"/>
      <w:pPr>
        <w:ind w:left="3600" w:hanging="360"/>
      </w:pPr>
    </w:lvl>
  </w:abstractNum>
  <w:num w:numId="1">
    <w:abstractNumId w:val="0"/>
  </w:num>
  <w:num w:numId="2">
    <w:abstractNumId w:val="4"/>
  </w:num>
  <w:num w:numId="3">
    <w:abstractNumId w:val="3"/>
  </w:num>
  <w:num w:numId="4">
    <w:abstractNumId w:val="3"/>
    <w:lvlOverride w:ilvl="0">
      <w:startOverride w:val="1"/>
    </w:lvlOverride>
  </w:num>
  <w:num w:numId="5">
    <w:abstractNumId w:val="3"/>
    <w:lvlOverride w:ilvl="0">
      <w:startOverride w:val="1"/>
    </w:lvlOverride>
  </w:num>
  <w:num w:numId="6">
    <w:abstractNumId w:val="3"/>
    <w:lvlOverride w:ilvl="0">
      <w:startOverride w:val="1"/>
    </w:lvlOverride>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936"/>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0611"/>
    <w:rsid w:val="0000139C"/>
    <w:rsid w:val="000557AA"/>
    <w:rsid w:val="00055C18"/>
    <w:rsid w:val="001B516A"/>
    <w:rsid w:val="00205421"/>
    <w:rsid w:val="002744A2"/>
    <w:rsid w:val="0031526F"/>
    <w:rsid w:val="003B27FA"/>
    <w:rsid w:val="004561D6"/>
    <w:rsid w:val="00495D1D"/>
    <w:rsid w:val="005222FB"/>
    <w:rsid w:val="00570676"/>
    <w:rsid w:val="00600611"/>
    <w:rsid w:val="0068253F"/>
    <w:rsid w:val="007604FF"/>
    <w:rsid w:val="007755CB"/>
    <w:rsid w:val="007805E0"/>
    <w:rsid w:val="007B7986"/>
    <w:rsid w:val="007E3766"/>
    <w:rsid w:val="008413EC"/>
    <w:rsid w:val="00870A25"/>
    <w:rsid w:val="00905F20"/>
    <w:rsid w:val="00972FE1"/>
    <w:rsid w:val="00973974"/>
    <w:rsid w:val="009B278B"/>
    <w:rsid w:val="009B399F"/>
    <w:rsid w:val="00A80DEA"/>
    <w:rsid w:val="00BA1E6E"/>
    <w:rsid w:val="00C40A7B"/>
    <w:rsid w:val="00C64AE7"/>
    <w:rsid w:val="00C80329"/>
    <w:rsid w:val="00C83AA9"/>
    <w:rsid w:val="00D82665"/>
    <w:rsid w:val="00ED07A8"/>
    <w:rsid w:val="00F0358C"/>
    <w:rsid w:val="00FB198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481800"/>
  <w15:docId w15:val="{5468096E-FF0D-4E3E-B50D-6D723F9A3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ans" w:eastAsia="SimSun" w:hAnsi="Liberation Sans" w:cs="Lucida Sans"/>
        <w:kern w:val="3"/>
        <w:sz w:val="24"/>
        <w:szCs w:val="24"/>
        <w:lang w:val="fr-FR" w:eastAsia="zh-CN" w:bidi="hi-IN"/>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paragraph" w:styleId="Titre5">
    <w:name w:val="heading 5"/>
    <w:basedOn w:val="Heading"/>
    <w:next w:val="Textbody"/>
    <w:uiPriority w:val="9"/>
    <w:semiHidden/>
    <w:unhideWhenUsed/>
    <w:qFormat/>
    <w:pPr>
      <w:spacing w:before="120" w:after="60"/>
      <w:outlineLvl w:val="4"/>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eastAsia="Microsoft YaHei"/>
      <w:sz w:val="28"/>
      <w:szCs w:val="28"/>
    </w:rPr>
  </w:style>
  <w:style w:type="paragraph" w:customStyle="1" w:styleId="Textbody">
    <w:name w:val="Text body"/>
    <w:basedOn w:val="Standard"/>
    <w:pPr>
      <w:spacing w:after="140" w:line="288" w:lineRule="auto"/>
    </w:pPr>
  </w:style>
  <w:style w:type="paragraph" w:styleId="Liste">
    <w:name w:val="List"/>
    <w:basedOn w:val="Textbody"/>
    <w:rPr>
      <w:rFonts w:eastAsia="Liberation Sans"/>
    </w:rPr>
  </w:style>
  <w:style w:type="paragraph" w:styleId="Lgende">
    <w:name w:val="caption"/>
    <w:basedOn w:val="Standard"/>
    <w:pPr>
      <w:suppressLineNumbers/>
      <w:spacing w:before="120" w:after="120"/>
    </w:pPr>
    <w:rPr>
      <w:rFonts w:eastAsia="Liberation Sans"/>
      <w:i/>
      <w:iCs/>
    </w:rPr>
  </w:style>
  <w:style w:type="paragraph" w:customStyle="1" w:styleId="Index">
    <w:name w:val="Index"/>
    <w:basedOn w:val="Standard"/>
    <w:pPr>
      <w:suppressLineNumbers/>
    </w:pPr>
    <w:rPr>
      <w:rFonts w:eastAsia="Liberation Sans"/>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HeaderandFooter">
    <w:name w:val="Header and Footer"/>
    <w:basedOn w:val="Standard"/>
    <w:pPr>
      <w:suppressLineNumbers/>
      <w:tabs>
        <w:tab w:val="center" w:pos="4819"/>
        <w:tab w:val="right" w:pos="9638"/>
      </w:tabs>
    </w:pPr>
  </w:style>
  <w:style w:type="paragraph" w:styleId="Pieddepage">
    <w:name w:val="footer"/>
    <w:basedOn w:val="Standard"/>
    <w:pPr>
      <w:suppressLineNumbers/>
      <w:tabs>
        <w:tab w:val="center" w:pos="4819"/>
        <w:tab w:val="right" w:pos="9638"/>
      </w:tabs>
    </w:pPr>
  </w:style>
  <w:style w:type="paragraph" w:styleId="En-tte">
    <w:name w:val="header"/>
    <w:basedOn w:val="Standard"/>
    <w:pPr>
      <w:suppressLineNumbers/>
      <w:tabs>
        <w:tab w:val="center" w:pos="4819"/>
        <w:tab w:val="right" w:pos="9638"/>
      </w:tabs>
    </w:pPr>
  </w:style>
  <w:style w:type="paragraph" w:customStyle="1" w:styleId="TableauNormal1">
    <w:name w:val="Tableau Normal1"/>
    <w:pPr>
      <w:textAlignment w:val="auto"/>
    </w:pPr>
    <w:rPr>
      <w:rFonts w:ascii="Times New Roman" w:eastAsia="Calibri" w:hAnsi="Times New Roman" w:cs="Times New Roman"/>
      <w:sz w:val="20"/>
      <w:szCs w:val="20"/>
      <w:lang w:eastAsia="fr-FR" w:bidi="ar-SA"/>
    </w:rPr>
  </w:style>
  <w:style w:type="paragraph" w:customStyle="1" w:styleId="Standarduser">
    <w:name w:val="Standard (user)"/>
    <w:pPr>
      <w:suppressAutoHyphens/>
    </w:p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character" w:styleId="Textedelespacerserv">
    <w:name w:val="Placeholder Text"/>
    <w:basedOn w:val="Policepardfaut"/>
    <w:uiPriority w:val="99"/>
    <w:semiHidden/>
    <w:rsid w:val="003B27FA"/>
    <w:rPr>
      <w:color w:val="808080"/>
    </w:rPr>
  </w:style>
  <w:style w:type="character" w:styleId="Lienhypertexte">
    <w:name w:val="Hyperlink"/>
    <w:basedOn w:val="Policepardfaut"/>
    <w:uiPriority w:val="99"/>
    <w:unhideWhenUsed/>
    <w:rsid w:val="009B278B"/>
    <w:rPr>
      <w:color w:val="0563C1" w:themeColor="hyperlink"/>
      <w:u w:val="single"/>
    </w:rPr>
  </w:style>
  <w:style w:type="character" w:styleId="Mentionnonrsolue">
    <w:name w:val="Unresolved Mention"/>
    <w:basedOn w:val="Policepardfaut"/>
    <w:uiPriority w:val="99"/>
    <w:semiHidden/>
    <w:unhideWhenUsed/>
    <w:rsid w:val="009B27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svg"/><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sad1.sas.daf.sg@developpement-durable.gouv.fr" TargetMode="External"/><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67EC9EC3688493CB8DB38BC17D3862F"/>
        <w:category>
          <w:name w:val="Général"/>
          <w:gallery w:val="placeholder"/>
        </w:category>
        <w:types>
          <w:type w:val="bbPlcHdr"/>
        </w:types>
        <w:behaviors>
          <w:behavior w:val="content"/>
        </w:behaviors>
        <w:guid w:val="{15DF0CB8-3FBE-4C95-9254-04C871BFAADD}"/>
      </w:docPartPr>
      <w:docPartBody>
        <w:p w:rsidR="00013530" w:rsidRDefault="007460B7" w:rsidP="007460B7">
          <w:pPr>
            <w:pStyle w:val="567EC9EC3688493CB8DB38BC17D3862F"/>
          </w:pPr>
          <w:r w:rsidRPr="00136260">
            <w:rPr>
              <w:rStyle w:val="Textedelespacerserv"/>
            </w:rPr>
            <w:t>Cliquez ou appuyez ici pour entrer du texte.</w:t>
          </w:r>
        </w:p>
      </w:docPartBody>
    </w:docPart>
    <w:docPart>
      <w:docPartPr>
        <w:name w:val="B0A7AB9356E4429DA1C8704A50EADF55"/>
        <w:category>
          <w:name w:val="Général"/>
          <w:gallery w:val="placeholder"/>
        </w:category>
        <w:types>
          <w:type w:val="bbPlcHdr"/>
        </w:types>
        <w:behaviors>
          <w:behavior w:val="content"/>
        </w:behaviors>
        <w:guid w:val="{9D6A78F3-5D64-42E1-9D43-349AECFD4515}"/>
      </w:docPartPr>
      <w:docPartBody>
        <w:p w:rsidR="00013530" w:rsidRDefault="007460B7" w:rsidP="007460B7">
          <w:pPr>
            <w:pStyle w:val="B0A7AB9356E4429DA1C8704A50EADF55"/>
          </w:pPr>
          <w:r w:rsidRPr="00136260">
            <w:rPr>
              <w:rStyle w:val="Textedelespacerserv"/>
            </w:rPr>
            <w:t>Cliquez ou appuyez ici pour entrer du texte.</w:t>
          </w:r>
        </w:p>
      </w:docPartBody>
    </w:docPart>
    <w:docPart>
      <w:docPartPr>
        <w:name w:val="0D5C2D592DA3436C96F3B8CD6CCAEBBB"/>
        <w:category>
          <w:name w:val="Général"/>
          <w:gallery w:val="placeholder"/>
        </w:category>
        <w:types>
          <w:type w:val="bbPlcHdr"/>
        </w:types>
        <w:behaviors>
          <w:behavior w:val="content"/>
        </w:behaviors>
        <w:guid w:val="{31A80898-58B8-471F-9864-5473BEEB7C0D}"/>
      </w:docPartPr>
      <w:docPartBody>
        <w:p w:rsidR="00013530" w:rsidRDefault="007460B7" w:rsidP="007460B7">
          <w:pPr>
            <w:pStyle w:val="0D5C2D592DA3436C96F3B8CD6CCAEBBB"/>
          </w:pPr>
          <w:r w:rsidRPr="00136260">
            <w:rPr>
              <w:rStyle w:val="Textedelespacerserv"/>
            </w:rPr>
            <w:t>Cliquez ou appuyez ici pour entrer du texte.</w:t>
          </w:r>
        </w:p>
      </w:docPartBody>
    </w:docPart>
    <w:docPart>
      <w:docPartPr>
        <w:name w:val="9FA7BE42D92C42E890BF4B74A5976C98"/>
        <w:category>
          <w:name w:val="Général"/>
          <w:gallery w:val="placeholder"/>
        </w:category>
        <w:types>
          <w:type w:val="bbPlcHdr"/>
        </w:types>
        <w:behaviors>
          <w:behavior w:val="content"/>
        </w:behaviors>
        <w:guid w:val="{2E0491EE-EE4A-448A-BF33-6986D6A374BA}"/>
      </w:docPartPr>
      <w:docPartBody>
        <w:p w:rsidR="00013530" w:rsidRDefault="007460B7" w:rsidP="007460B7">
          <w:pPr>
            <w:pStyle w:val="9FA7BE42D92C42E890BF4B74A5976C98"/>
          </w:pPr>
          <w:r w:rsidRPr="00136260">
            <w:rPr>
              <w:rStyle w:val="Textedelespacerserv"/>
            </w:rPr>
            <w:t>Cliquez ou appuyez ici pour entrer du texte.</w:t>
          </w:r>
        </w:p>
      </w:docPartBody>
    </w:docPart>
    <w:docPart>
      <w:docPartPr>
        <w:name w:val="8643152AE3AD46DE889E8B5DD0217925"/>
        <w:category>
          <w:name w:val="Général"/>
          <w:gallery w:val="placeholder"/>
        </w:category>
        <w:types>
          <w:type w:val="bbPlcHdr"/>
        </w:types>
        <w:behaviors>
          <w:behavior w:val="content"/>
        </w:behaviors>
        <w:guid w:val="{932040CC-27DB-461D-B9C5-C5E7FF69B200}"/>
      </w:docPartPr>
      <w:docPartBody>
        <w:p w:rsidR="00013530" w:rsidRDefault="007460B7" w:rsidP="007460B7">
          <w:pPr>
            <w:pStyle w:val="8643152AE3AD46DE889E8B5DD0217925"/>
          </w:pPr>
          <w:r w:rsidRPr="00136260">
            <w:rPr>
              <w:rStyle w:val="Textedelespacerserv"/>
            </w:rPr>
            <w:t>Cliquez ou appuyez ici pour entrer du texte.</w:t>
          </w:r>
        </w:p>
      </w:docPartBody>
    </w:docPart>
    <w:docPart>
      <w:docPartPr>
        <w:name w:val="C8857ECD4FBA4E7FBB252561571C6DAD"/>
        <w:category>
          <w:name w:val="Général"/>
          <w:gallery w:val="placeholder"/>
        </w:category>
        <w:types>
          <w:type w:val="bbPlcHdr"/>
        </w:types>
        <w:behaviors>
          <w:behavior w:val="content"/>
        </w:behaviors>
        <w:guid w:val="{71891777-E10D-448F-8B1B-FF519AC49E13}"/>
      </w:docPartPr>
      <w:docPartBody>
        <w:p w:rsidR="00013530" w:rsidRDefault="007460B7" w:rsidP="007460B7">
          <w:pPr>
            <w:pStyle w:val="C8857ECD4FBA4E7FBB252561571C6DAD"/>
          </w:pPr>
          <w:r w:rsidRPr="00136260">
            <w:rPr>
              <w:rStyle w:val="Textedelespacerserv"/>
            </w:rPr>
            <w:t>Cliquez ou appuyez ici pour entrer du texte.</w:t>
          </w:r>
        </w:p>
      </w:docPartBody>
    </w:docPart>
    <w:docPart>
      <w:docPartPr>
        <w:name w:val="6EDFF1F668F0485187CC14E249E9321B"/>
        <w:category>
          <w:name w:val="Général"/>
          <w:gallery w:val="placeholder"/>
        </w:category>
        <w:types>
          <w:type w:val="bbPlcHdr"/>
        </w:types>
        <w:behaviors>
          <w:behavior w:val="content"/>
        </w:behaviors>
        <w:guid w:val="{87CE6752-2ADF-4FCA-A2F7-305570DABB98}"/>
      </w:docPartPr>
      <w:docPartBody>
        <w:p w:rsidR="00013530" w:rsidRDefault="007460B7" w:rsidP="007460B7">
          <w:pPr>
            <w:pStyle w:val="6EDFF1F668F0485187CC14E249E9321B"/>
          </w:pPr>
          <w:r w:rsidRPr="00136260">
            <w:rPr>
              <w:rStyle w:val="Textedelespacerserv"/>
            </w:rPr>
            <w:t>Cliquez ou appuyez ici pour entrer du texte.</w:t>
          </w:r>
        </w:p>
      </w:docPartBody>
    </w:docPart>
    <w:docPart>
      <w:docPartPr>
        <w:name w:val="614923ADB0424CA9A5AC1F08369BCCDC"/>
        <w:category>
          <w:name w:val="Général"/>
          <w:gallery w:val="placeholder"/>
        </w:category>
        <w:types>
          <w:type w:val="bbPlcHdr"/>
        </w:types>
        <w:behaviors>
          <w:behavior w:val="content"/>
        </w:behaviors>
        <w:guid w:val="{8CEA5532-8F33-4119-BAB0-A5E6446D158C}"/>
      </w:docPartPr>
      <w:docPartBody>
        <w:p w:rsidR="00013530" w:rsidRDefault="007460B7" w:rsidP="007460B7">
          <w:pPr>
            <w:pStyle w:val="614923ADB0424CA9A5AC1F08369BCCDC"/>
          </w:pPr>
          <w:r w:rsidRPr="00136260">
            <w:rPr>
              <w:rStyle w:val="Textedelespacerserv"/>
            </w:rPr>
            <w:t>Cliquez ou appuyez ici pour entrer du texte.</w:t>
          </w:r>
        </w:p>
      </w:docPartBody>
    </w:docPart>
    <w:docPart>
      <w:docPartPr>
        <w:name w:val="1B84C1AF3ED34A50B6DD98AE31C56882"/>
        <w:category>
          <w:name w:val="Général"/>
          <w:gallery w:val="placeholder"/>
        </w:category>
        <w:types>
          <w:type w:val="bbPlcHdr"/>
        </w:types>
        <w:behaviors>
          <w:behavior w:val="content"/>
        </w:behaviors>
        <w:guid w:val="{55418242-9E61-4BCD-B66D-E1A80539C8AD}"/>
      </w:docPartPr>
      <w:docPartBody>
        <w:p w:rsidR="00013530" w:rsidRDefault="007460B7" w:rsidP="007460B7">
          <w:pPr>
            <w:pStyle w:val="1B84C1AF3ED34A50B6DD98AE31C56882"/>
          </w:pPr>
          <w:r w:rsidRPr="00136260">
            <w:rPr>
              <w:rStyle w:val="Textedelespacerserv"/>
            </w:rPr>
            <w:t>Cliquez ou appuyez ici pour entrer du texte.</w:t>
          </w:r>
        </w:p>
      </w:docPartBody>
    </w:docPart>
    <w:docPart>
      <w:docPartPr>
        <w:name w:val="72E3D9EC9C8F4729A3699625AD197C62"/>
        <w:category>
          <w:name w:val="Général"/>
          <w:gallery w:val="placeholder"/>
        </w:category>
        <w:types>
          <w:type w:val="bbPlcHdr"/>
        </w:types>
        <w:behaviors>
          <w:behavior w:val="content"/>
        </w:behaviors>
        <w:guid w:val="{E75179FF-367D-401D-9109-816482CC801C}"/>
      </w:docPartPr>
      <w:docPartBody>
        <w:p w:rsidR="00013530" w:rsidRDefault="007460B7" w:rsidP="007460B7">
          <w:pPr>
            <w:pStyle w:val="72E3D9EC9C8F4729A3699625AD197C62"/>
          </w:pPr>
          <w:r w:rsidRPr="00136260">
            <w:rPr>
              <w:rStyle w:val="Textedelespacerserv"/>
            </w:rPr>
            <w:t>Cliquez ou appuyez ici pour entrer du texte.</w:t>
          </w:r>
        </w:p>
      </w:docPartBody>
    </w:docPart>
    <w:docPart>
      <w:docPartPr>
        <w:name w:val="262F16DA523347E19311C901FBE11182"/>
        <w:category>
          <w:name w:val="Général"/>
          <w:gallery w:val="placeholder"/>
        </w:category>
        <w:types>
          <w:type w:val="bbPlcHdr"/>
        </w:types>
        <w:behaviors>
          <w:behavior w:val="content"/>
        </w:behaviors>
        <w:guid w:val="{1AF9AB58-9119-4340-B6A2-6B9D6A87154D}"/>
      </w:docPartPr>
      <w:docPartBody>
        <w:p w:rsidR="00013530" w:rsidRDefault="007460B7" w:rsidP="007460B7">
          <w:pPr>
            <w:pStyle w:val="262F16DA523347E19311C901FBE11182"/>
          </w:pPr>
          <w:r w:rsidRPr="00136260">
            <w:rPr>
              <w:rStyle w:val="Textedelespacerserv"/>
            </w:rPr>
            <w:t>Cliquez ou appuyez ici pour entrer du texte.</w:t>
          </w:r>
        </w:p>
      </w:docPartBody>
    </w:docPart>
    <w:docPart>
      <w:docPartPr>
        <w:name w:val="682CDDAD870E4A44BA739A9BF685AF12"/>
        <w:category>
          <w:name w:val="Général"/>
          <w:gallery w:val="placeholder"/>
        </w:category>
        <w:types>
          <w:type w:val="bbPlcHdr"/>
        </w:types>
        <w:behaviors>
          <w:behavior w:val="content"/>
        </w:behaviors>
        <w:guid w:val="{F6175FFE-1FC2-41AD-86DD-B33F4EE49266}"/>
      </w:docPartPr>
      <w:docPartBody>
        <w:p w:rsidR="00013530" w:rsidRDefault="007460B7" w:rsidP="007460B7">
          <w:pPr>
            <w:pStyle w:val="682CDDAD870E4A44BA739A9BF685AF12"/>
          </w:pPr>
          <w:r w:rsidRPr="00136260">
            <w:rPr>
              <w:rStyle w:val="Textedelespacerserv"/>
            </w:rPr>
            <w:t>Cliquez ou appuyez ici pour entrer du texte.</w:t>
          </w:r>
        </w:p>
      </w:docPartBody>
    </w:docPart>
    <w:docPart>
      <w:docPartPr>
        <w:name w:val="56662837F6EB4F2083A57872877E47E9"/>
        <w:category>
          <w:name w:val="Général"/>
          <w:gallery w:val="placeholder"/>
        </w:category>
        <w:types>
          <w:type w:val="bbPlcHdr"/>
        </w:types>
        <w:behaviors>
          <w:behavior w:val="content"/>
        </w:behaviors>
        <w:guid w:val="{99A1A2EB-69BD-4435-A52A-44A6557200D7}"/>
      </w:docPartPr>
      <w:docPartBody>
        <w:p w:rsidR="00013530" w:rsidRDefault="007460B7" w:rsidP="007460B7">
          <w:pPr>
            <w:pStyle w:val="56662837F6EB4F2083A57872877E47E9"/>
          </w:pPr>
          <w:r w:rsidRPr="00136260">
            <w:rPr>
              <w:rStyle w:val="Textedelespacerserv"/>
            </w:rPr>
            <w:t>Cliquez ou appuyez ici pour entrer du texte.</w:t>
          </w:r>
        </w:p>
      </w:docPartBody>
    </w:docPart>
    <w:docPart>
      <w:docPartPr>
        <w:name w:val="E3B5F8CF7BAC45F681A769A417E67673"/>
        <w:category>
          <w:name w:val="Général"/>
          <w:gallery w:val="placeholder"/>
        </w:category>
        <w:types>
          <w:type w:val="bbPlcHdr"/>
        </w:types>
        <w:behaviors>
          <w:behavior w:val="content"/>
        </w:behaviors>
        <w:guid w:val="{6C4E5BFD-B30C-4367-8A45-6A9AFCE118FC}"/>
      </w:docPartPr>
      <w:docPartBody>
        <w:p w:rsidR="00013530" w:rsidRDefault="007460B7" w:rsidP="007460B7">
          <w:pPr>
            <w:pStyle w:val="E3B5F8CF7BAC45F681A769A417E67673"/>
          </w:pPr>
          <w:r w:rsidRPr="00136260">
            <w:rPr>
              <w:rStyle w:val="Textedelespacerserv"/>
            </w:rPr>
            <w:t>Cliquez ou appuyez ici pour entrer du texte.</w:t>
          </w:r>
        </w:p>
      </w:docPartBody>
    </w:docPart>
    <w:docPart>
      <w:docPartPr>
        <w:name w:val="DefaultPlaceholder_-1854013440"/>
        <w:category>
          <w:name w:val="Général"/>
          <w:gallery w:val="placeholder"/>
        </w:category>
        <w:types>
          <w:type w:val="bbPlcHdr"/>
        </w:types>
        <w:behaviors>
          <w:behavior w:val="content"/>
        </w:behaviors>
        <w:guid w:val="{F2C8DFF4-88B7-416C-A5F8-1DA8B35181C6}"/>
      </w:docPartPr>
      <w:docPartBody>
        <w:p w:rsidR="00A06560" w:rsidRDefault="0027001E">
          <w:r w:rsidRPr="006E62D4">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Symbol">
    <w:panose1 w:val="05010000000000000000"/>
    <w:charset w:val="00"/>
    <w:family w:val="auto"/>
    <w:pitch w:val="variable"/>
    <w:sig w:usb0="800000AF" w:usb1="1001ECEA"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 w:name="Marianne">
    <w:panose1 w:val="02000000000000000000"/>
    <w:charset w:val="00"/>
    <w:family w:val="auto"/>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60B7"/>
    <w:rsid w:val="00013530"/>
    <w:rsid w:val="0027001E"/>
    <w:rsid w:val="003A47BB"/>
    <w:rsid w:val="007460B7"/>
    <w:rsid w:val="00A06560"/>
    <w:rsid w:val="00AF190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27001E"/>
    <w:rPr>
      <w:color w:val="808080"/>
    </w:rPr>
  </w:style>
  <w:style w:type="paragraph" w:customStyle="1" w:styleId="567EC9EC3688493CB8DB38BC17D3862F">
    <w:name w:val="567EC9EC3688493CB8DB38BC17D3862F"/>
    <w:rsid w:val="007460B7"/>
    <w:pPr>
      <w:suppressLineNumbers/>
      <w:suppressAutoHyphens/>
      <w:autoSpaceDN w:val="0"/>
      <w:spacing w:after="0" w:line="240" w:lineRule="auto"/>
      <w:textAlignment w:val="baseline"/>
    </w:pPr>
    <w:rPr>
      <w:rFonts w:ascii="Liberation Sans" w:eastAsia="SimSun" w:hAnsi="Liberation Sans" w:cs="Lucida Sans"/>
      <w:kern w:val="3"/>
      <w:sz w:val="24"/>
      <w:szCs w:val="24"/>
      <w:lang w:eastAsia="zh-CN" w:bidi="hi-IN"/>
    </w:rPr>
  </w:style>
  <w:style w:type="paragraph" w:customStyle="1" w:styleId="B0A7AB9356E4429DA1C8704A50EADF55">
    <w:name w:val="B0A7AB9356E4429DA1C8704A50EADF55"/>
    <w:rsid w:val="007460B7"/>
    <w:pPr>
      <w:suppressLineNumbers/>
      <w:suppressAutoHyphens/>
      <w:autoSpaceDN w:val="0"/>
      <w:spacing w:after="0" w:line="240" w:lineRule="auto"/>
      <w:textAlignment w:val="baseline"/>
    </w:pPr>
    <w:rPr>
      <w:rFonts w:ascii="Liberation Sans" w:eastAsia="SimSun" w:hAnsi="Liberation Sans" w:cs="Lucida Sans"/>
      <w:kern w:val="3"/>
      <w:sz w:val="24"/>
      <w:szCs w:val="24"/>
      <w:lang w:eastAsia="zh-CN" w:bidi="hi-IN"/>
    </w:rPr>
  </w:style>
  <w:style w:type="paragraph" w:customStyle="1" w:styleId="0D5C2D592DA3436C96F3B8CD6CCAEBBB">
    <w:name w:val="0D5C2D592DA3436C96F3B8CD6CCAEBBB"/>
    <w:rsid w:val="007460B7"/>
    <w:pPr>
      <w:suppressAutoHyphens/>
      <w:autoSpaceDN w:val="0"/>
      <w:spacing w:after="0" w:line="240" w:lineRule="auto"/>
      <w:textAlignment w:val="baseline"/>
    </w:pPr>
    <w:rPr>
      <w:rFonts w:ascii="Liberation Sans" w:eastAsia="SimSun" w:hAnsi="Liberation Sans" w:cs="Lucida Sans"/>
      <w:kern w:val="3"/>
      <w:sz w:val="24"/>
      <w:szCs w:val="24"/>
      <w:lang w:eastAsia="zh-CN" w:bidi="hi-IN"/>
    </w:rPr>
  </w:style>
  <w:style w:type="paragraph" w:customStyle="1" w:styleId="9FA7BE42D92C42E890BF4B74A5976C98">
    <w:name w:val="9FA7BE42D92C42E890BF4B74A5976C98"/>
    <w:rsid w:val="007460B7"/>
    <w:pPr>
      <w:suppressAutoHyphens/>
      <w:autoSpaceDN w:val="0"/>
      <w:spacing w:after="0" w:line="240" w:lineRule="auto"/>
      <w:textAlignment w:val="baseline"/>
    </w:pPr>
    <w:rPr>
      <w:rFonts w:ascii="Liberation Sans" w:eastAsia="SimSun" w:hAnsi="Liberation Sans" w:cs="Lucida Sans"/>
      <w:kern w:val="3"/>
      <w:sz w:val="24"/>
      <w:szCs w:val="24"/>
      <w:lang w:eastAsia="zh-CN" w:bidi="hi-IN"/>
    </w:rPr>
  </w:style>
  <w:style w:type="paragraph" w:customStyle="1" w:styleId="8643152AE3AD46DE889E8B5DD0217925">
    <w:name w:val="8643152AE3AD46DE889E8B5DD0217925"/>
    <w:rsid w:val="007460B7"/>
    <w:pPr>
      <w:suppressAutoHyphens/>
      <w:autoSpaceDN w:val="0"/>
      <w:spacing w:after="0" w:line="240" w:lineRule="auto"/>
      <w:textAlignment w:val="baseline"/>
    </w:pPr>
    <w:rPr>
      <w:rFonts w:ascii="Liberation Sans" w:eastAsia="SimSun" w:hAnsi="Liberation Sans" w:cs="Lucida Sans"/>
      <w:kern w:val="3"/>
      <w:sz w:val="24"/>
      <w:szCs w:val="24"/>
      <w:lang w:eastAsia="zh-CN" w:bidi="hi-IN"/>
    </w:rPr>
  </w:style>
  <w:style w:type="paragraph" w:customStyle="1" w:styleId="C8857ECD4FBA4E7FBB252561571C6DAD">
    <w:name w:val="C8857ECD4FBA4E7FBB252561571C6DAD"/>
    <w:rsid w:val="007460B7"/>
    <w:pPr>
      <w:suppressAutoHyphens/>
      <w:autoSpaceDN w:val="0"/>
      <w:spacing w:after="0" w:line="240" w:lineRule="auto"/>
      <w:textAlignment w:val="baseline"/>
    </w:pPr>
    <w:rPr>
      <w:rFonts w:ascii="Liberation Sans" w:eastAsia="SimSun" w:hAnsi="Liberation Sans" w:cs="Lucida Sans"/>
      <w:kern w:val="3"/>
      <w:sz w:val="24"/>
      <w:szCs w:val="24"/>
      <w:lang w:eastAsia="zh-CN" w:bidi="hi-IN"/>
    </w:rPr>
  </w:style>
  <w:style w:type="paragraph" w:customStyle="1" w:styleId="6EDFF1F668F0485187CC14E249E9321B">
    <w:name w:val="6EDFF1F668F0485187CC14E249E9321B"/>
    <w:rsid w:val="007460B7"/>
    <w:pPr>
      <w:suppressAutoHyphens/>
      <w:autoSpaceDN w:val="0"/>
      <w:spacing w:after="0" w:line="240" w:lineRule="auto"/>
      <w:textAlignment w:val="baseline"/>
    </w:pPr>
    <w:rPr>
      <w:rFonts w:ascii="Liberation Sans" w:eastAsia="SimSun" w:hAnsi="Liberation Sans" w:cs="Lucida Sans"/>
      <w:kern w:val="3"/>
      <w:sz w:val="24"/>
      <w:szCs w:val="24"/>
      <w:lang w:eastAsia="zh-CN" w:bidi="hi-IN"/>
    </w:rPr>
  </w:style>
  <w:style w:type="paragraph" w:customStyle="1" w:styleId="614923ADB0424CA9A5AC1F08369BCCDC">
    <w:name w:val="614923ADB0424CA9A5AC1F08369BCCDC"/>
    <w:rsid w:val="007460B7"/>
    <w:pPr>
      <w:suppressAutoHyphens/>
      <w:autoSpaceDN w:val="0"/>
      <w:spacing w:after="0" w:line="240" w:lineRule="auto"/>
      <w:textAlignment w:val="baseline"/>
    </w:pPr>
    <w:rPr>
      <w:rFonts w:ascii="Liberation Sans" w:eastAsia="SimSun" w:hAnsi="Liberation Sans" w:cs="Lucida Sans"/>
      <w:kern w:val="3"/>
      <w:sz w:val="24"/>
      <w:szCs w:val="24"/>
      <w:lang w:eastAsia="zh-CN" w:bidi="hi-IN"/>
    </w:rPr>
  </w:style>
  <w:style w:type="paragraph" w:customStyle="1" w:styleId="1B84C1AF3ED34A50B6DD98AE31C56882">
    <w:name w:val="1B84C1AF3ED34A50B6DD98AE31C56882"/>
    <w:rsid w:val="007460B7"/>
    <w:pPr>
      <w:suppressAutoHyphens/>
      <w:autoSpaceDN w:val="0"/>
      <w:spacing w:after="0" w:line="240" w:lineRule="auto"/>
      <w:textAlignment w:val="baseline"/>
    </w:pPr>
    <w:rPr>
      <w:rFonts w:ascii="Liberation Sans" w:eastAsia="SimSun" w:hAnsi="Liberation Sans" w:cs="Lucida Sans"/>
      <w:kern w:val="3"/>
      <w:sz w:val="24"/>
      <w:szCs w:val="24"/>
      <w:lang w:eastAsia="zh-CN" w:bidi="hi-IN"/>
    </w:rPr>
  </w:style>
  <w:style w:type="paragraph" w:customStyle="1" w:styleId="72E3D9EC9C8F4729A3699625AD197C62">
    <w:name w:val="72E3D9EC9C8F4729A3699625AD197C62"/>
    <w:rsid w:val="007460B7"/>
    <w:pPr>
      <w:suppressAutoHyphens/>
      <w:autoSpaceDN w:val="0"/>
      <w:spacing w:after="0" w:line="240" w:lineRule="auto"/>
      <w:textAlignment w:val="baseline"/>
    </w:pPr>
    <w:rPr>
      <w:rFonts w:ascii="Liberation Sans" w:eastAsia="SimSun" w:hAnsi="Liberation Sans" w:cs="Lucida Sans"/>
      <w:kern w:val="3"/>
      <w:sz w:val="24"/>
      <w:szCs w:val="24"/>
      <w:lang w:eastAsia="zh-CN" w:bidi="hi-IN"/>
    </w:rPr>
  </w:style>
  <w:style w:type="paragraph" w:customStyle="1" w:styleId="262F16DA523347E19311C901FBE11182">
    <w:name w:val="262F16DA523347E19311C901FBE11182"/>
    <w:rsid w:val="007460B7"/>
    <w:pPr>
      <w:suppressAutoHyphens/>
      <w:autoSpaceDN w:val="0"/>
      <w:spacing w:after="0" w:line="240" w:lineRule="auto"/>
      <w:textAlignment w:val="baseline"/>
    </w:pPr>
    <w:rPr>
      <w:rFonts w:ascii="Liberation Sans" w:eastAsia="SimSun" w:hAnsi="Liberation Sans" w:cs="Lucida Sans"/>
      <w:kern w:val="3"/>
      <w:sz w:val="24"/>
      <w:szCs w:val="24"/>
      <w:lang w:eastAsia="zh-CN" w:bidi="hi-IN"/>
    </w:rPr>
  </w:style>
  <w:style w:type="paragraph" w:customStyle="1" w:styleId="682CDDAD870E4A44BA739A9BF685AF12">
    <w:name w:val="682CDDAD870E4A44BA739A9BF685AF12"/>
    <w:rsid w:val="007460B7"/>
    <w:pPr>
      <w:suppressAutoHyphens/>
      <w:autoSpaceDN w:val="0"/>
      <w:spacing w:after="0" w:line="240" w:lineRule="auto"/>
      <w:textAlignment w:val="baseline"/>
    </w:pPr>
    <w:rPr>
      <w:rFonts w:ascii="Liberation Sans" w:eastAsia="SimSun" w:hAnsi="Liberation Sans" w:cs="Lucida Sans"/>
      <w:kern w:val="3"/>
      <w:sz w:val="24"/>
      <w:szCs w:val="24"/>
      <w:lang w:eastAsia="zh-CN" w:bidi="hi-IN"/>
    </w:rPr>
  </w:style>
  <w:style w:type="paragraph" w:customStyle="1" w:styleId="56662837F6EB4F2083A57872877E47E9">
    <w:name w:val="56662837F6EB4F2083A57872877E47E9"/>
    <w:rsid w:val="007460B7"/>
    <w:pPr>
      <w:suppressAutoHyphens/>
      <w:autoSpaceDN w:val="0"/>
      <w:spacing w:after="0" w:line="240" w:lineRule="auto"/>
      <w:textAlignment w:val="baseline"/>
    </w:pPr>
    <w:rPr>
      <w:rFonts w:ascii="Liberation Sans" w:eastAsia="SimSun" w:hAnsi="Liberation Sans" w:cs="Lucida Sans"/>
      <w:kern w:val="3"/>
      <w:sz w:val="24"/>
      <w:szCs w:val="24"/>
      <w:lang w:eastAsia="zh-CN" w:bidi="hi-IN"/>
    </w:rPr>
  </w:style>
  <w:style w:type="paragraph" w:customStyle="1" w:styleId="E3B5F8CF7BAC45F681A769A417E67673">
    <w:name w:val="E3B5F8CF7BAC45F681A769A417E67673"/>
    <w:rsid w:val="007460B7"/>
    <w:pPr>
      <w:suppressAutoHyphens/>
      <w:autoSpaceDN w:val="0"/>
      <w:spacing w:after="0" w:line="240" w:lineRule="auto"/>
      <w:textAlignment w:val="baseline"/>
    </w:pPr>
    <w:rPr>
      <w:rFonts w:ascii="Liberation Sans" w:eastAsia="SimSun" w:hAnsi="Liberation Sans" w:cs="Lucida Sans"/>
      <w:kern w:val="3"/>
      <w:sz w:val="24"/>
      <w:szCs w:val="24"/>
      <w:lang w:eastAsia="zh-CN" w:bidi="hi-IN"/>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1300</Words>
  <Characters>7153</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
    </vt:vector>
  </TitlesOfParts>
  <Company>MTECT-MTE</Company>
  <LinksUpToDate>false</LinksUpToDate>
  <CharactersWithSpaces>8437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BUTTAFOCO Laurence</dc:creator>
  <cp:keywords>LB</cp:keywords>
  <cp:lastModifiedBy>BUTTAFOCO Laurence</cp:lastModifiedBy>
  <cp:revision>2</cp:revision>
  <cp:lastPrinted>2025-07-24T07:49:00Z</cp:lastPrinted>
  <dcterms:created xsi:type="dcterms:W3CDTF">2025-10-24T07:15:00Z</dcterms:created>
  <dcterms:modified xsi:type="dcterms:W3CDTF">2025-10-24T07:15:00Z</dcterms:modified>
</cp:coreProperties>
</file>